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64" w:rsidRPr="00B63562" w:rsidRDefault="00B33664">
      <w:pPr>
        <w:rPr>
          <w:rStyle w:val="Fett"/>
          <w:rFonts w:ascii="BundesSerif Regular" w:hAnsi="BundesSerif Regular"/>
          <w:sz w:val="28"/>
        </w:rPr>
      </w:pPr>
      <w:r w:rsidRPr="00B63562">
        <w:rPr>
          <w:rStyle w:val="Fett"/>
          <w:rFonts w:ascii="BundesSerif Regular" w:hAnsi="BundesSerif Regular"/>
          <w:sz w:val="28"/>
        </w:rPr>
        <w:t>Überblick Themen Meinungsforschung 2017</w:t>
      </w:r>
    </w:p>
    <w:p w:rsidR="00B33664" w:rsidRPr="00B63562" w:rsidRDefault="00B33664">
      <w:pPr>
        <w:rPr>
          <w:rFonts w:ascii="BundesSerif Regular" w:hAnsi="BundesSerif Regular"/>
        </w:rPr>
      </w:pPr>
    </w:p>
    <w:p w:rsidR="008A322F" w:rsidRPr="006F68FD" w:rsidRDefault="00B33664" w:rsidP="006F68FD">
      <w:pPr>
        <w:pStyle w:val="Listenabsatz"/>
        <w:numPr>
          <w:ilvl w:val="0"/>
          <w:numId w:val="5"/>
        </w:numPr>
        <w:ind w:left="142" w:hanging="357"/>
        <w:contextualSpacing w:val="0"/>
        <w:rPr>
          <w:rFonts w:ascii="BundesSerif Regular" w:hAnsi="BundesSerif Regular"/>
        </w:rPr>
      </w:pPr>
      <w:r w:rsidRPr="006F68FD">
        <w:rPr>
          <w:rFonts w:ascii="BundesSerif Regular" w:hAnsi="BundesSerif Regular"/>
        </w:rPr>
        <w:t>Folgende Umfragen wurden 2017 vom BPA in Auftrag gegeben und sind bereits bei GESIS veröffentlicht:</w:t>
      </w:r>
    </w:p>
    <w:p w:rsidR="00B33664" w:rsidRPr="00B63562" w:rsidRDefault="001C5154" w:rsidP="001C5154">
      <w:pPr>
        <w:pStyle w:val="Listenabsatz"/>
        <w:numPr>
          <w:ilvl w:val="0"/>
          <w:numId w:val="1"/>
        </w:numPr>
        <w:rPr>
          <w:rFonts w:ascii="BundesSerif Regular" w:hAnsi="BundesSerif Regular"/>
        </w:rPr>
      </w:pPr>
      <w:r w:rsidRPr="001C5154">
        <w:rPr>
          <w:rFonts w:ascii="BundesSerif Regular" w:hAnsi="BundesSerif Regular"/>
        </w:rPr>
        <w:t>Einstellungen zum Sozialstaat und zur sozialen Ungleichheit</w:t>
      </w:r>
      <w:r w:rsidR="00B33664" w:rsidRPr="00B63562">
        <w:rPr>
          <w:rFonts w:ascii="BundesSerif Regular" w:hAnsi="BundesSerif Regular"/>
        </w:rPr>
        <w:t xml:space="preserve"> </w:t>
      </w:r>
    </w:p>
    <w:p w:rsidR="00B33664" w:rsidRPr="00B63562" w:rsidRDefault="00B33664" w:rsidP="00B33664">
      <w:pPr>
        <w:pStyle w:val="Listenabsatz"/>
        <w:numPr>
          <w:ilvl w:val="0"/>
          <w:numId w:val="1"/>
        </w:numPr>
        <w:rPr>
          <w:rFonts w:ascii="BundesSerif Regular" w:hAnsi="BundesSerif Regular"/>
        </w:rPr>
      </w:pPr>
      <w:r w:rsidRPr="00B63562">
        <w:rPr>
          <w:rFonts w:ascii="BundesSerif Regular" w:hAnsi="BundesSerif Regular"/>
        </w:rPr>
        <w:t>Einstellungen der Jüngeren zur Altersvorsorge</w:t>
      </w:r>
    </w:p>
    <w:p w:rsidR="00B33664" w:rsidRPr="00B63562" w:rsidRDefault="00B33664" w:rsidP="00B33664">
      <w:pPr>
        <w:pStyle w:val="Listenabsatz"/>
        <w:numPr>
          <w:ilvl w:val="0"/>
          <w:numId w:val="1"/>
        </w:numPr>
        <w:rPr>
          <w:rFonts w:ascii="BundesSerif Regular" w:hAnsi="BundesSerif Regular"/>
        </w:rPr>
      </w:pPr>
      <w:r w:rsidRPr="00B63562">
        <w:rPr>
          <w:rFonts w:ascii="BundesSerif Regular" w:hAnsi="BundesSerif Regular"/>
        </w:rPr>
        <w:t>Renationalisierung</w:t>
      </w:r>
      <w:r w:rsidR="001C5154">
        <w:rPr>
          <w:rFonts w:ascii="BundesSerif Regular" w:hAnsi="BundesSerif Regular"/>
        </w:rPr>
        <w:t>stendenzen und Globalisierung</w:t>
      </w:r>
    </w:p>
    <w:p w:rsidR="00B33664" w:rsidRPr="00B63562" w:rsidRDefault="00B33664" w:rsidP="00B33664">
      <w:pPr>
        <w:pStyle w:val="Listenabsatz"/>
        <w:numPr>
          <w:ilvl w:val="0"/>
          <w:numId w:val="1"/>
        </w:numPr>
        <w:rPr>
          <w:rFonts w:ascii="BundesSerif Regular" w:hAnsi="BundesSerif Regular"/>
        </w:rPr>
      </w:pPr>
      <w:r w:rsidRPr="00B63562">
        <w:rPr>
          <w:rFonts w:ascii="BundesSerif Regular" w:hAnsi="BundesSerif Regular"/>
        </w:rPr>
        <w:t>EU-Klima I</w:t>
      </w:r>
    </w:p>
    <w:p w:rsidR="00B33664" w:rsidRPr="00B63562" w:rsidRDefault="00B33664" w:rsidP="00B33664">
      <w:pPr>
        <w:pStyle w:val="Listenabsatz"/>
        <w:numPr>
          <w:ilvl w:val="0"/>
          <w:numId w:val="1"/>
        </w:numPr>
        <w:rPr>
          <w:rFonts w:ascii="BundesSerif Regular" w:hAnsi="BundesSerif Regular"/>
        </w:rPr>
      </w:pPr>
      <w:r w:rsidRPr="00B63562">
        <w:rPr>
          <w:rFonts w:ascii="BundesSerif Regular" w:hAnsi="BundesSerif Regular"/>
        </w:rPr>
        <w:t>Regierungsmonitor 1. Welle 2017</w:t>
      </w:r>
    </w:p>
    <w:p w:rsidR="00B33664" w:rsidRPr="00B63562" w:rsidRDefault="00B33664" w:rsidP="00B33664">
      <w:pPr>
        <w:pStyle w:val="Listenabsatz"/>
        <w:numPr>
          <w:ilvl w:val="0"/>
          <w:numId w:val="1"/>
        </w:numPr>
        <w:rPr>
          <w:rFonts w:ascii="BundesSerif Regular" w:hAnsi="BundesSerif Regular"/>
        </w:rPr>
      </w:pPr>
      <w:r w:rsidRPr="00B63562">
        <w:rPr>
          <w:rFonts w:ascii="BundesSerif Regular" w:hAnsi="BundesSerif Regular"/>
        </w:rPr>
        <w:t xml:space="preserve">Sicherheit im </w:t>
      </w:r>
      <w:r w:rsidR="001C5154">
        <w:rPr>
          <w:rFonts w:ascii="BundesSerif Regular" w:hAnsi="BundesSerif Regular"/>
        </w:rPr>
        <w:t>privaten Umfeld</w:t>
      </w:r>
    </w:p>
    <w:p w:rsidR="00B33664" w:rsidRPr="00B63562" w:rsidRDefault="00B33664" w:rsidP="00B33664">
      <w:pPr>
        <w:pStyle w:val="Listenabsatz"/>
        <w:numPr>
          <w:ilvl w:val="0"/>
          <w:numId w:val="1"/>
        </w:numPr>
        <w:rPr>
          <w:rFonts w:ascii="BundesSerif Regular" w:hAnsi="BundesSerif Regular"/>
        </w:rPr>
      </w:pPr>
      <w:r w:rsidRPr="00B63562">
        <w:rPr>
          <w:rFonts w:ascii="BundesSerif Regular" w:hAnsi="BundesSerif Regular"/>
        </w:rPr>
        <w:t>Demografischer Wandel: Stadt vs. Land</w:t>
      </w:r>
    </w:p>
    <w:p w:rsidR="00B33664" w:rsidRPr="00B63562" w:rsidRDefault="00B33664" w:rsidP="00B33664">
      <w:pPr>
        <w:pStyle w:val="Listenabsatz"/>
        <w:numPr>
          <w:ilvl w:val="0"/>
          <w:numId w:val="1"/>
        </w:numPr>
        <w:rPr>
          <w:rFonts w:ascii="BundesSerif Regular" w:hAnsi="BundesSerif Regular"/>
        </w:rPr>
      </w:pPr>
      <w:r w:rsidRPr="00B63562">
        <w:rPr>
          <w:rFonts w:ascii="BundesSerif Regular" w:hAnsi="BundesSerif Regular"/>
        </w:rPr>
        <w:t>Informationsverhalten</w:t>
      </w:r>
    </w:p>
    <w:p w:rsidR="00B33664" w:rsidRPr="00B63562" w:rsidRDefault="00B33664" w:rsidP="00B33664">
      <w:pPr>
        <w:rPr>
          <w:rFonts w:ascii="BundesSerif Regular" w:hAnsi="BundesSerif Regular"/>
        </w:rPr>
      </w:pPr>
    </w:p>
    <w:p w:rsidR="00B33664" w:rsidRPr="006F68FD" w:rsidRDefault="00B33664" w:rsidP="006F68FD">
      <w:pPr>
        <w:pStyle w:val="Listenabsatz"/>
        <w:numPr>
          <w:ilvl w:val="0"/>
          <w:numId w:val="5"/>
        </w:numPr>
        <w:ind w:left="142" w:hanging="357"/>
        <w:contextualSpacing w:val="0"/>
        <w:rPr>
          <w:rFonts w:ascii="BundesSerif Regular" w:hAnsi="BundesSerif Regular"/>
        </w:rPr>
      </w:pPr>
      <w:r w:rsidRPr="006F68FD">
        <w:rPr>
          <w:rFonts w:ascii="BundesSerif Regular" w:hAnsi="BundesSerif Regular"/>
        </w:rPr>
        <w:t xml:space="preserve">Folgende Umfragen wurden 2017 vom BPA in Auftrag gegeben und </w:t>
      </w:r>
      <w:r w:rsidRPr="006F68FD">
        <w:rPr>
          <w:rFonts w:ascii="BundesSerif Regular" w:hAnsi="BundesSerif Regular"/>
        </w:rPr>
        <w:t>werden zum 31. März 2018</w:t>
      </w:r>
      <w:r w:rsidRPr="006F68FD">
        <w:rPr>
          <w:rFonts w:ascii="BundesSerif Regular" w:hAnsi="BundesSerif Regular"/>
        </w:rPr>
        <w:t xml:space="preserve"> bei GESIS veröffentlich</w:t>
      </w:r>
      <w:r w:rsidRPr="006F68FD">
        <w:rPr>
          <w:rFonts w:ascii="BundesSerif Regular" w:hAnsi="BundesSerif Regular"/>
        </w:rPr>
        <w:t>t</w:t>
      </w:r>
      <w:r w:rsidRPr="006F68FD">
        <w:rPr>
          <w:rFonts w:ascii="BundesSerif Regular" w:hAnsi="BundesSerif Regular"/>
        </w:rPr>
        <w:t>:</w:t>
      </w:r>
    </w:p>
    <w:p w:rsidR="00B33664" w:rsidRPr="00B63562" w:rsidRDefault="00B33664" w:rsidP="00B33664">
      <w:pPr>
        <w:pStyle w:val="Listenabsatz"/>
        <w:numPr>
          <w:ilvl w:val="0"/>
          <w:numId w:val="2"/>
        </w:numPr>
        <w:rPr>
          <w:rFonts w:ascii="BundesSerif Regular" w:hAnsi="BundesSerif Regular"/>
        </w:rPr>
      </w:pPr>
      <w:r w:rsidRPr="00B63562">
        <w:rPr>
          <w:rFonts w:ascii="BundesSerif Regular" w:hAnsi="BundesSerif Regular"/>
        </w:rPr>
        <w:t xml:space="preserve">Vertrauen in Entscheidungsträger </w:t>
      </w:r>
    </w:p>
    <w:p w:rsidR="00B33664" w:rsidRPr="00B63562" w:rsidRDefault="00B33664" w:rsidP="00B33664">
      <w:pPr>
        <w:pStyle w:val="Listenabsatz"/>
        <w:numPr>
          <w:ilvl w:val="0"/>
          <w:numId w:val="2"/>
        </w:numPr>
        <w:rPr>
          <w:rFonts w:ascii="BundesSerif Regular" w:hAnsi="BundesSerif Regular"/>
        </w:rPr>
      </w:pPr>
      <w:r w:rsidRPr="00B63562">
        <w:rPr>
          <w:rFonts w:ascii="BundesSerif Regular" w:hAnsi="BundesSerif Regular"/>
        </w:rPr>
        <w:t>Wirtschaftsklima</w:t>
      </w:r>
    </w:p>
    <w:p w:rsidR="00B33664" w:rsidRPr="00B63562" w:rsidRDefault="00BE1F15" w:rsidP="00B33664">
      <w:pPr>
        <w:pStyle w:val="Listenabsatz"/>
        <w:numPr>
          <w:ilvl w:val="0"/>
          <w:numId w:val="2"/>
        </w:numPr>
        <w:rPr>
          <w:rFonts w:ascii="BundesSerif Regular" w:hAnsi="BundesSerif Regular"/>
        </w:rPr>
      </w:pPr>
      <w:r>
        <w:rPr>
          <w:rFonts w:ascii="BundesSerif Regular" w:hAnsi="BundesSerif Regular"/>
        </w:rPr>
        <w:t>Einstellungen a</w:t>
      </w:r>
      <w:r w:rsidR="00B33664" w:rsidRPr="00B63562">
        <w:rPr>
          <w:rFonts w:ascii="BundesSerif Regular" w:hAnsi="BundesSerif Regular"/>
        </w:rPr>
        <w:t>typisch Beschäftigte</w:t>
      </w:r>
      <w:r>
        <w:rPr>
          <w:rFonts w:ascii="BundesSerif Regular" w:hAnsi="BundesSerif Regular"/>
        </w:rPr>
        <w:t>r</w:t>
      </w:r>
    </w:p>
    <w:p w:rsidR="00B33664" w:rsidRPr="00B63562" w:rsidRDefault="00B33664" w:rsidP="00B33664">
      <w:pPr>
        <w:pStyle w:val="Listenabsatz"/>
        <w:numPr>
          <w:ilvl w:val="0"/>
          <w:numId w:val="2"/>
        </w:numPr>
        <w:rPr>
          <w:rFonts w:ascii="BundesSerif Regular" w:hAnsi="BundesSerif Regular"/>
        </w:rPr>
      </w:pPr>
      <w:r w:rsidRPr="00B63562">
        <w:rPr>
          <w:rFonts w:ascii="BundesSerif Regular" w:hAnsi="BundesSerif Regular"/>
        </w:rPr>
        <w:t>Reformationsjubiläum</w:t>
      </w:r>
      <w:r w:rsidR="00BE1F15">
        <w:rPr>
          <w:rFonts w:ascii="BundesSerif Regular" w:hAnsi="BundesSerif Regular"/>
        </w:rPr>
        <w:t>: Religion und Staat</w:t>
      </w:r>
    </w:p>
    <w:p w:rsidR="00B63562" w:rsidRDefault="00B63562" w:rsidP="00B33664">
      <w:pPr>
        <w:rPr>
          <w:rFonts w:ascii="BundesSerif Regular" w:hAnsi="BundesSerif Regular"/>
        </w:rPr>
      </w:pPr>
    </w:p>
    <w:p w:rsidR="00B33664" w:rsidRPr="006F68FD" w:rsidRDefault="00B33664" w:rsidP="006F68FD">
      <w:pPr>
        <w:pStyle w:val="Listenabsatz"/>
        <w:numPr>
          <w:ilvl w:val="0"/>
          <w:numId w:val="5"/>
        </w:numPr>
        <w:ind w:left="142" w:hanging="357"/>
        <w:contextualSpacing w:val="0"/>
        <w:rPr>
          <w:rFonts w:ascii="BundesSerif Regular" w:hAnsi="BundesSerif Regular"/>
        </w:rPr>
      </w:pPr>
      <w:r w:rsidRPr="006F68FD">
        <w:rPr>
          <w:rFonts w:ascii="BundesSerif Regular" w:hAnsi="BundesSerif Regular"/>
        </w:rPr>
        <w:t>Zusätzlich werden wöchentliche und monatliche Erhebungen zu folgenden Themen in Auftrag gegeben und kontinuierlich bei GESIS veröffentlich</w:t>
      </w:r>
      <w:r w:rsidR="00185A6C" w:rsidRPr="006F68FD">
        <w:rPr>
          <w:rFonts w:ascii="BundesSerif Regular" w:hAnsi="BundesSerif Regular"/>
        </w:rPr>
        <w:t>t</w:t>
      </w:r>
      <w:r w:rsidRPr="006F68FD">
        <w:rPr>
          <w:rFonts w:ascii="BundesSerif Regular" w:hAnsi="BundesSerif Regular"/>
        </w:rPr>
        <w:t>:</w:t>
      </w:r>
    </w:p>
    <w:p w:rsidR="00B33664" w:rsidRPr="00185A6C" w:rsidRDefault="00B33664" w:rsidP="00185A6C">
      <w:pPr>
        <w:pStyle w:val="Listenabsatz"/>
        <w:numPr>
          <w:ilvl w:val="0"/>
          <w:numId w:val="2"/>
        </w:numPr>
        <w:rPr>
          <w:rFonts w:ascii="BundesSerif Regular" w:hAnsi="BundesSerif Regular"/>
        </w:rPr>
      </w:pPr>
      <w:r w:rsidRPr="00185A6C">
        <w:rPr>
          <w:rFonts w:ascii="BundesSerif Regular" w:hAnsi="BundesSerif Regular"/>
        </w:rPr>
        <w:t>Wichtigkeit von politis</w:t>
      </w:r>
      <w:r w:rsidRPr="00185A6C">
        <w:rPr>
          <w:rFonts w:ascii="BundesSerif Regular" w:hAnsi="BundesSerif Regular"/>
        </w:rPr>
        <w:t xml:space="preserve">chen Aufgaben und </w:t>
      </w:r>
      <w:r w:rsidRPr="00185A6C">
        <w:rPr>
          <w:rFonts w:ascii="BundesSerif Regular" w:hAnsi="BundesSerif Regular"/>
        </w:rPr>
        <w:t xml:space="preserve">Bewertung der Arbeit der Bundesregierung bei diesen Aufgaben </w:t>
      </w:r>
    </w:p>
    <w:p w:rsidR="00B33664" w:rsidRPr="00185A6C" w:rsidRDefault="00B33664" w:rsidP="00185A6C">
      <w:pPr>
        <w:pStyle w:val="Listenabsatz"/>
        <w:numPr>
          <w:ilvl w:val="0"/>
          <w:numId w:val="2"/>
        </w:numPr>
        <w:rPr>
          <w:rFonts w:ascii="BundesSerif Regular" w:hAnsi="BundesSerif Regular"/>
        </w:rPr>
      </w:pPr>
      <w:r w:rsidRPr="00185A6C">
        <w:rPr>
          <w:rFonts w:ascii="BundesSerif Regular" w:hAnsi="BundesSerif Regular"/>
        </w:rPr>
        <w:t xml:space="preserve">Wichtigste </w:t>
      </w:r>
      <w:r w:rsidRPr="00185A6C">
        <w:rPr>
          <w:rFonts w:ascii="BundesSerif Regular" w:hAnsi="BundesSerif Regular"/>
        </w:rPr>
        <w:t xml:space="preserve">Medienthemen </w:t>
      </w:r>
    </w:p>
    <w:p w:rsidR="00B33664" w:rsidRPr="00185A6C" w:rsidRDefault="00B33664" w:rsidP="00185A6C">
      <w:pPr>
        <w:pStyle w:val="Listenabsatz"/>
        <w:numPr>
          <w:ilvl w:val="0"/>
          <w:numId w:val="2"/>
        </w:numPr>
        <w:rPr>
          <w:rFonts w:ascii="BundesSerif Regular" w:hAnsi="BundesSerif Regular"/>
        </w:rPr>
      </w:pPr>
      <w:r w:rsidRPr="00185A6C">
        <w:rPr>
          <w:rFonts w:ascii="BundesSerif Regular" w:hAnsi="BundesSerif Regular"/>
        </w:rPr>
        <w:t xml:space="preserve">Bewertung der eigenen, finanziellen Lage </w:t>
      </w:r>
    </w:p>
    <w:p w:rsidR="00B33664" w:rsidRPr="00185A6C" w:rsidRDefault="00B33664" w:rsidP="00185A6C">
      <w:pPr>
        <w:pStyle w:val="Listenabsatz"/>
        <w:numPr>
          <w:ilvl w:val="0"/>
          <w:numId w:val="2"/>
        </w:numPr>
        <w:rPr>
          <w:rFonts w:ascii="BundesSerif Regular" w:hAnsi="BundesSerif Regular"/>
        </w:rPr>
      </w:pPr>
      <w:r w:rsidRPr="00185A6C">
        <w:rPr>
          <w:rFonts w:ascii="BundesSerif Regular" w:hAnsi="BundesSerif Regular"/>
        </w:rPr>
        <w:t xml:space="preserve">Bewertungen allgemeinen Lebenslage / Wahrnehmung der Politik der Bundesregierung </w:t>
      </w:r>
    </w:p>
    <w:p w:rsidR="00B33664" w:rsidRPr="00185A6C" w:rsidRDefault="00B33664" w:rsidP="00185A6C">
      <w:pPr>
        <w:pStyle w:val="Listenabsatz"/>
        <w:numPr>
          <w:ilvl w:val="0"/>
          <w:numId w:val="2"/>
        </w:numPr>
        <w:rPr>
          <w:rFonts w:ascii="BundesSerif Regular" w:hAnsi="BundesSerif Regular"/>
        </w:rPr>
      </w:pPr>
      <w:r w:rsidRPr="00185A6C">
        <w:rPr>
          <w:rFonts w:ascii="BundesSerif Regular" w:hAnsi="BundesSerif Regular"/>
        </w:rPr>
        <w:t xml:space="preserve">Bewertung der welt- bzw. europapolitischen Lage </w:t>
      </w:r>
    </w:p>
    <w:p w:rsidR="00B33664" w:rsidRPr="00185A6C" w:rsidRDefault="00B33664" w:rsidP="00185A6C">
      <w:pPr>
        <w:pStyle w:val="Listenabsatz"/>
        <w:numPr>
          <w:ilvl w:val="0"/>
          <w:numId w:val="2"/>
        </w:numPr>
        <w:rPr>
          <w:rFonts w:ascii="BundesSerif Regular" w:hAnsi="BundesSerif Regular"/>
        </w:rPr>
      </w:pPr>
      <w:r w:rsidRPr="00185A6C">
        <w:rPr>
          <w:rFonts w:ascii="BundesSerif Regular" w:hAnsi="BundesSerif Regular"/>
        </w:rPr>
        <w:t xml:space="preserve">Einstellungen zur Flüchtlingssituation </w:t>
      </w:r>
    </w:p>
    <w:p w:rsidR="00B33664" w:rsidRDefault="00B33664" w:rsidP="00B33664"/>
    <w:sectPr w:rsidR="00B33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EF1" w:rsidRDefault="000D3EF1" w:rsidP="000D3EF1">
      <w:pPr>
        <w:spacing w:after="0" w:line="240" w:lineRule="auto"/>
      </w:pPr>
      <w:r>
        <w:separator/>
      </w:r>
    </w:p>
  </w:endnote>
  <w:endnote w:type="continuationSeparator" w:id="0">
    <w:p w:rsidR="000D3EF1" w:rsidRDefault="000D3EF1" w:rsidP="000D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undesSerif Regular">
    <w:panose1 w:val="00000000000000000000"/>
    <w:charset w:val="00"/>
    <w:family w:val="roman"/>
    <w:notTrueType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2D1" w:rsidRDefault="003572D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2D1" w:rsidRDefault="003572D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2D1" w:rsidRDefault="003572D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EF1" w:rsidRDefault="000D3EF1" w:rsidP="000D3EF1">
      <w:pPr>
        <w:spacing w:after="0" w:line="240" w:lineRule="auto"/>
      </w:pPr>
      <w:r>
        <w:separator/>
      </w:r>
    </w:p>
  </w:footnote>
  <w:footnote w:type="continuationSeparator" w:id="0">
    <w:p w:rsidR="000D3EF1" w:rsidRDefault="000D3EF1" w:rsidP="000D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2D1" w:rsidRDefault="003572D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F1" w:rsidRPr="003572D1" w:rsidRDefault="003572D1" w:rsidP="003572D1">
    <w:pPr>
      <w:pStyle w:val="Kopfzeile"/>
      <w:jc w:val="right"/>
    </w:pPr>
    <w:r>
      <w:t>18.01.2018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2D1" w:rsidRDefault="003572D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538F"/>
    <w:multiLevelType w:val="hybridMultilevel"/>
    <w:tmpl w:val="DC7AC9C6"/>
    <w:lvl w:ilvl="0" w:tplc="843ED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0D48"/>
    <w:multiLevelType w:val="hybridMultilevel"/>
    <w:tmpl w:val="7C3436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27247"/>
    <w:multiLevelType w:val="hybridMultilevel"/>
    <w:tmpl w:val="C2560C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5454F"/>
    <w:multiLevelType w:val="hybridMultilevel"/>
    <w:tmpl w:val="4D7027A8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2D4102"/>
    <w:multiLevelType w:val="hybridMultilevel"/>
    <w:tmpl w:val="6846BE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64"/>
    <w:rsid w:val="000D3EF1"/>
    <w:rsid w:val="000E2AFA"/>
    <w:rsid w:val="00185A6C"/>
    <w:rsid w:val="001C5154"/>
    <w:rsid w:val="00356594"/>
    <w:rsid w:val="003572D1"/>
    <w:rsid w:val="005A0466"/>
    <w:rsid w:val="00653495"/>
    <w:rsid w:val="00674E4C"/>
    <w:rsid w:val="006F68FD"/>
    <w:rsid w:val="007735FC"/>
    <w:rsid w:val="00875660"/>
    <w:rsid w:val="00B33664"/>
    <w:rsid w:val="00B63562"/>
    <w:rsid w:val="00BE1F15"/>
    <w:rsid w:val="00C93AAC"/>
    <w:rsid w:val="00F2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7DC9B-E96E-415E-9876-A635CBE5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3664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B33664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0D3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3EF1"/>
  </w:style>
  <w:style w:type="paragraph" w:styleId="Fuzeile">
    <w:name w:val="footer"/>
    <w:basedOn w:val="Standard"/>
    <w:link w:val="FuzeileZchn"/>
    <w:uiPriority w:val="99"/>
    <w:unhideWhenUsed/>
    <w:rsid w:val="000D3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4AB2D5D8.dotm</Template>
  <TotalTime>0</TotalTime>
  <Pages>1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Presse- und Informationsamt der Bundesregierung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2018-01-18T10:33:00Z</dcterms:created>
  <dcterms:modified xsi:type="dcterms:W3CDTF">2018-01-18T10:44:00Z</dcterms:modified>
</cp:coreProperties>
</file>