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6" w:type="dxa"/>
        <w:jc w:val="center"/>
        <w:tblBorders>
          <w:insideV w:val="single" w:sz="36" w:space="0" w:color="FFFFFF"/>
        </w:tblBorders>
        <w:tblLayout w:type="fixed"/>
        <w:tblLook w:val="01E0"/>
      </w:tblPr>
      <w:tblGrid>
        <w:gridCol w:w="7836"/>
        <w:gridCol w:w="2470"/>
      </w:tblGrid>
      <w:tr w:rsidR="00D95B2C" w:rsidTr="00C56D91">
        <w:trPr>
          <w:trHeight w:hRule="exact" w:val="2453"/>
          <w:jc w:val="center"/>
        </w:trPr>
        <w:tc>
          <w:tcPr>
            <w:tcW w:w="7836" w:type="dxa"/>
            <w:tcBorders>
              <w:top w:val="nil"/>
              <w:left w:val="nil"/>
              <w:bottom w:val="nil"/>
              <w:right w:val="single" w:sz="24" w:space="0" w:color="FFFFFF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Pr="00786B11" w:rsidRDefault="004E599D">
            <w:pPr>
              <w:spacing w:before="567" w:after="284"/>
              <w:ind w:left="567"/>
              <w:rPr>
                <w:color w:val="FFFFFF"/>
                <w:sz w:val="52"/>
                <w:szCs w:val="52"/>
              </w:rPr>
            </w:pPr>
            <w:bookmarkStart w:id="0" w:name="txtTischoderBericht"/>
            <w:r>
              <w:rPr>
                <w:color w:val="FFFFFF"/>
                <w:sz w:val="52"/>
                <w:szCs w:val="52"/>
              </w:rPr>
              <w:t>Sicherheitskonzept</w:t>
            </w:r>
          </w:p>
          <w:bookmarkEnd w:id="0"/>
          <w:p w:rsidR="00D95B2C" w:rsidRPr="003E1862" w:rsidRDefault="004E599D">
            <w:pPr>
              <w:spacing w:before="567" w:after="284"/>
              <w:ind w:left="567"/>
              <w:rPr>
                <w:color w:val="FFFFFF"/>
                <w:sz w:val="36"/>
                <w:szCs w:val="36"/>
                <w:highlight w:val="darkGreen"/>
              </w:rPr>
            </w:pPr>
            <w:r>
              <w:rPr>
                <w:color w:val="FFFFFF"/>
                <w:sz w:val="36"/>
                <w:szCs w:val="36"/>
              </w:rPr>
              <w:t>J</w:t>
            </w:r>
            <w:r w:rsidR="00D720E1">
              <w:rPr>
                <w:color w:val="FFFFFF"/>
                <w:sz w:val="36"/>
                <w:szCs w:val="36"/>
              </w:rPr>
              <w:t>obcenter</w:t>
            </w:r>
            <w:r>
              <w:rPr>
                <w:color w:val="FFFFFF"/>
                <w:sz w:val="36"/>
                <w:szCs w:val="36"/>
              </w:rPr>
              <w:t xml:space="preserve"> Oberspreewald-Lausitz</w:t>
            </w:r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  <w:p w:rsidR="00D95B2C" w:rsidRDefault="00D95B2C">
            <w:pPr>
              <w:rPr>
                <w:sz w:val="28"/>
                <w:szCs w:val="28"/>
                <w:highlight w:val="darkGreen"/>
              </w:rPr>
            </w:pPr>
          </w:p>
        </w:tc>
        <w:bookmarkStart w:id="1" w:name="txtKleinesBild"/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95B2C" w:rsidRDefault="00D95B2C">
            <w:r w:rsidRPr="00B93D58">
              <w:object w:dxaOrig="5204" w:dyaOrig="52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3pt;height:124.5pt" o:ole="">
                  <v:imagedata r:id="rId8" o:title=""/>
                </v:shape>
                <o:OLEObject Type="Embed" ProgID="MSPhotoEd.3" ShapeID="_x0000_i1025" DrawAspect="Content" ObjectID="_1437821944" r:id="rId9"/>
              </w:object>
            </w:r>
            <w:bookmarkEnd w:id="1"/>
          </w:p>
        </w:tc>
      </w:tr>
      <w:tr w:rsidR="00D95B2C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D95B2C" w:rsidRDefault="00D720E1" w:rsidP="00D720E1">
            <w:pPr>
              <w:pStyle w:val="Vers-weiss"/>
              <w:ind w:left="0"/>
              <w:rPr>
                <w:highlight w:val="darkGreen"/>
              </w:rPr>
            </w:pPr>
            <w:bookmarkStart w:id="2" w:name="txtDatGz"/>
            <w:r>
              <w:t>II-5000</w:t>
            </w:r>
            <w:bookmarkEnd w:id="2"/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D95B2C" w:rsidRDefault="00D95B2C">
            <w:pPr>
              <w:pStyle w:val="Vers-weiss"/>
            </w:pPr>
            <w:bookmarkStart w:id="3" w:name="txtIntExt"/>
            <w:r>
              <w:t>INTERN</w:t>
            </w:r>
            <w:bookmarkEnd w:id="3"/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D720E1" w:rsidP="000D10D4">
            <w:pPr>
              <w:pStyle w:val="Vers-weiss"/>
              <w:ind w:left="0"/>
            </w:pPr>
            <w:r>
              <w:t xml:space="preserve">Gültig ab </w:t>
            </w:r>
            <w:r w:rsidR="000D10D4">
              <w:t>20</w:t>
            </w:r>
            <w:r>
              <w:t>.0</w:t>
            </w:r>
            <w:r w:rsidR="008403E0">
              <w:t>8</w:t>
            </w:r>
            <w:r>
              <w:t>.2013</w:t>
            </w: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C56D91" w:rsidTr="00C56D91">
        <w:trPr>
          <w:trHeight w:hRule="exact" w:val="501"/>
          <w:jc w:val="center"/>
        </w:trPr>
        <w:tc>
          <w:tcPr>
            <w:tcW w:w="7836" w:type="dxa"/>
            <w:tcBorders>
              <w:top w:val="single" w:sz="8" w:space="0" w:color="FFFFFF"/>
              <w:left w:val="nil"/>
              <w:bottom w:val="nil"/>
              <w:right w:val="single" w:sz="24" w:space="0" w:color="FFFFFF"/>
            </w:tcBorders>
            <w:shd w:val="clear" w:color="auto" w:fill="00B050"/>
            <w:tcMar>
              <w:top w:w="0" w:type="dxa"/>
              <w:left w:w="567" w:type="dxa"/>
              <w:bottom w:w="0" w:type="dxa"/>
              <w:right w:w="108" w:type="dxa"/>
            </w:tcMar>
            <w:vAlign w:val="center"/>
            <w:hideMark/>
          </w:tcPr>
          <w:p w:rsidR="00C56D91" w:rsidRDefault="00C56D91" w:rsidP="00C56D91">
            <w:pPr>
              <w:pStyle w:val="Vers-weiss"/>
              <w:ind w:left="0"/>
            </w:pPr>
          </w:p>
        </w:tc>
        <w:tc>
          <w:tcPr>
            <w:tcW w:w="2470" w:type="dxa"/>
            <w:tcBorders>
              <w:top w:val="nil"/>
              <w:left w:val="single" w:sz="24" w:space="0" w:color="FFFFFF"/>
              <w:bottom w:val="nil"/>
              <w:right w:val="nil"/>
            </w:tcBorders>
            <w:shd w:val="clear" w:color="auto" w:fill="008A50"/>
            <w:vAlign w:val="center"/>
            <w:hideMark/>
          </w:tcPr>
          <w:p w:rsidR="00C56D91" w:rsidRDefault="00C56D91">
            <w:pPr>
              <w:pStyle w:val="Vers-weiss"/>
            </w:pPr>
          </w:p>
        </w:tc>
      </w:tr>
      <w:tr w:rsidR="00D95B2C" w:rsidRPr="00C56D91" w:rsidTr="00C56D91">
        <w:trPr>
          <w:trHeight w:val="9805"/>
          <w:jc w:val="center"/>
        </w:trPr>
        <w:tc>
          <w:tcPr>
            <w:tcW w:w="1030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5B2C" w:rsidRPr="00C56D91" w:rsidRDefault="00C56D91">
            <w:r>
              <w:rPr>
                <w:noProof/>
                <w:sz w:val="22"/>
              </w:rPr>
              <w:drawing>
                <wp:inline distT="0" distB="0" distL="0" distR="0">
                  <wp:extent cx="6534150" cy="5810250"/>
                  <wp:effectExtent l="19050" t="0" r="0" b="0"/>
                  <wp:docPr id="1" name="Grafik 0" descr="JC_OS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C_OS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4150" cy="581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5B2C" w:rsidRPr="00C56D91" w:rsidRDefault="00D95B2C"/>
          <w:p w:rsidR="00D95B2C" w:rsidRPr="00C56D91" w:rsidRDefault="00040DC3" w:rsidP="00C56D91">
            <w:r w:rsidRPr="00040DC3">
              <w:rPr>
                <w:noProof/>
                <w:sz w:val="22"/>
              </w:rPr>
              <w:pict>
                <v:rect id="_x0000_s1028" style="position:absolute;margin-left:128.4pt;margin-top:7.35pt;width:386.25pt;height:7.15pt;z-index:251658240" fillcolor="#008a50" strokecolor="#008a50"/>
              </w:pict>
            </w:r>
            <w:r w:rsidR="00D95B2C" w:rsidRPr="00C56D91">
              <w:rPr>
                <w:noProof/>
                <w:sz w:val="22"/>
              </w:rPr>
              <w:drawing>
                <wp:inline distT="0" distB="0" distL="0" distR="0">
                  <wp:extent cx="1504950" cy="304800"/>
                  <wp:effectExtent l="19050" t="0" r="0" b="0"/>
                  <wp:docPr id="3" name="Bild 1" descr="0350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0350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6EBB" w:rsidRDefault="005F6EBB" w:rsidP="00472DDE">
      <w:pPr>
        <w:pStyle w:val="Listenabsatz"/>
        <w:ind w:left="0"/>
        <w:contextualSpacing w:val="0"/>
      </w:pPr>
    </w:p>
    <w:p w:rsidR="0042140C" w:rsidRDefault="0042140C" w:rsidP="0042140C">
      <w:pPr>
        <w:jc w:val="both"/>
        <w:rPr>
          <w:rFonts w:asciiTheme="minorHAnsi" w:hAnsiTheme="minorHAnsi" w:cstheme="minorHAnsi"/>
          <w:b/>
          <w:sz w:val="40"/>
          <w:szCs w:val="40"/>
        </w:rPr>
      </w:pPr>
    </w:p>
    <w:p w:rsidR="00BC41A4" w:rsidRDefault="00BC41A4" w:rsidP="0042140C">
      <w:pPr>
        <w:spacing w:line="276" w:lineRule="auto"/>
        <w:jc w:val="center"/>
        <w:rPr>
          <w:rFonts w:asciiTheme="minorHAnsi" w:hAnsiTheme="minorHAnsi" w:cstheme="minorHAnsi"/>
          <w:b/>
          <w:sz w:val="40"/>
          <w:szCs w:val="40"/>
        </w:rPr>
      </w:pPr>
      <w:r w:rsidRPr="0042140C">
        <w:rPr>
          <w:rFonts w:asciiTheme="minorHAnsi" w:hAnsiTheme="minorHAnsi" w:cstheme="minorHAnsi"/>
          <w:b/>
          <w:sz w:val="40"/>
          <w:szCs w:val="40"/>
        </w:rPr>
        <w:t>Schutz- und Sicherheitsmaßnahmen im Jobcenter Oberspreewald Lausitz</w:t>
      </w:r>
    </w:p>
    <w:p w:rsidR="0042140C" w:rsidRDefault="0042140C" w:rsidP="0042140C">
      <w:pPr>
        <w:jc w:val="both"/>
        <w:rPr>
          <w:rFonts w:asciiTheme="minorHAnsi" w:hAnsiTheme="minorHAnsi" w:cstheme="minorHAnsi"/>
          <w:b/>
          <w:sz w:val="40"/>
          <w:szCs w:val="40"/>
        </w:rPr>
      </w:pPr>
    </w:p>
    <w:p w:rsidR="0003115E" w:rsidRPr="0042140C" w:rsidRDefault="0003115E" w:rsidP="0042140C">
      <w:pPr>
        <w:jc w:val="both"/>
        <w:rPr>
          <w:rFonts w:asciiTheme="minorHAnsi" w:hAnsiTheme="minorHAnsi" w:cstheme="minorHAnsi"/>
          <w:b/>
          <w:sz w:val="40"/>
          <w:szCs w:val="40"/>
        </w:rPr>
      </w:pPr>
    </w:p>
    <w:p w:rsidR="00BC41A4" w:rsidRPr="0042140C" w:rsidRDefault="00BC41A4" w:rsidP="00BC41A4">
      <w:pPr>
        <w:spacing w:line="360" w:lineRule="auto"/>
        <w:jc w:val="both"/>
        <w:rPr>
          <w:rFonts w:asciiTheme="minorHAnsi" w:hAnsiTheme="minorHAnsi" w:cstheme="minorHAnsi"/>
          <w:b/>
          <w:sz w:val="36"/>
          <w:szCs w:val="36"/>
        </w:rPr>
      </w:pPr>
      <w:r w:rsidRPr="0042140C">
        <w:rPr>
          <w:rFonts w:asciiTheme="minorHAnsi" w:hAnsiTheme="minorHAnsi" w:cstheme="minorHAnsi"/>
          <w:b/>
          <w:sz w:val="36"/>
          <w:szCs w:val="36"/>
        </w:rPr>
        <w:t>Maßnahmen und Verhalten bei drohenden Gefahren</w:t>
      </w:r>
    </w:p>
    <w:p w:rsid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Inhaltsverzeichnis 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Vorwort 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3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A)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Pr="00BC41A4">
        <w:rPr>
          <w:rFonts w:asciiTheme="minorHAnsi" w:hAnsiTheme="minorHAnsi" w:cstheme="minorHAnsi"/>
          <w:sz w:val="22"/>
          <w:szCs w:val="22"/>
        </w:rPr>
        <w:t>Verhalten im Alarmfall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316431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4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B)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Pr="00BC41A4">
        <w:rPr>
          <w:rFonts w:asciiTheme="minorHAnsi" w:hAnsiTheme="minorHAnsi" w:cstheme="minorHAnsi"/>
          <w:sz w:val="22"/>
          <w:szCs w:val="22"/>
        </w:rPr>
        <w:t>Verhalten bei Entdecken einer Brandstelle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316431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4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C)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Pr="00BC41A4">
        <w:rPr>
          <w:rFonts w:asciiTheme="minorHAnsi" w:hAnsiTheme="minorHAnsi" w:cstheme="minorHAnsi"/>
          <w:sz w:val="22"/>
          <w:szCs w:val="22"/>
        </w:rPr>
        <w:t>Verhalten b</w:t>
      </w:r>
      <w:r w:rsidR="00F37AA0">
        <w:rPr>
          <w:rFonts w:asciiTheme="minorHAnsi" w:hAnsiTheme="minorHAnsi" w:cstheme="minorHAnsi"/>
          <w:sz w:val="22"/>
          <w:szCs w:val="22"/>
        </w:rPr>
        <w:t>ei Auftreten sonstiger Gefahren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316431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6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D)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="00F37AA0">
        <w:rPr>
          <w:rFonts w:asciiTheme="minorHAnsi" w:hAnsiTheme="minorHAnsi" w:cstheme="minorHAnsi"/>
          <w:sz w:val="22"/>
          <w:szCs w:val="22"/>
        </w:rPr>
        <w:t>Hausverbote und Konsequenzen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9</w:t>
      </w: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E)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="00F37AA0">
        <w:rPr>
          <w:rFonts w:asciiTheme="minorHAnsi" w:hAnsiTheme="minorHAnsi" w:cstheme="minorHAnsi"/>
          <w:sz w:val="22"/>
          <w:szCs w:val="22"/>
        </w:rPr>
        <w:t>Erste Hilfe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Pr="00BC41A4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9</w:t>
      </w:r>
    </w:p>
    <w:p w:rsidR="00BC41A4" w:rsidRDefault="0003115E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3115E">
        <w:rPr>
          <w:rFonts w:asciiTheme="minorHAnsi" w:hAnsiTheme="minorHAnsi" w:cstheme="minorHAnsi"/>
          <w:sz w:val="22"/>
          <w:szCs w:val="22"/>
        </w:rPr>
        <w:t xml:space="preserve">F) </w:t>
      </w:r>
      <w:r w:rsidR="00E83AEE">
        <w:rPr>
          <w:rFonts w:asciiTheme="minorHAnsi" w:hAnsiTheme="minorHAnsi" w:cstheme="minorHAnsi"/>
          <w:sz w:val="22"/>
          <w:szCs w:val="22"/>
        </w:rPr>
        <w:t xml:space="preserve"> </w:t>
      </w:r>
      <w:r w:rsidRPr="0003115E">
        <w:rPr>
          <w:rFonts w:asciiTheme="minorHAnsi" w:hAnsiTheme="minorHAnsi" w:cstheme="minorHAnsi"/>
          <w:sz w:val="22"/>
          <w:szCs w:val="22"/>
        </w:rPr>
        <w:t>Deeskalierende Zusatzmaßnahmen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9</w:t>
      </w:r>
    </w:p>
    <w:p w:rsidR="00FB23F2" w:rsidRPr="00B41009" w:rsidRDefault="00FB23F2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1009">
        <w:rPr>
          <w:rFonts w:asciiTheme="minorHAnsi" w:hAnsiTheme="minorHAnsi" w:cstheme="minorHAnsi"/>
          <w:sz w:val="22"/>
          <w:szCs w:val="22"/>
        </w:rPr>
        <w:t>G)</w:t>
      </w:r>
      <w:r w:rsidR="00316431">
        <w:rPr>
          <w:rFonts w:asciiTheme="minorHAnsi" w:hAnsiTheme="minorHAnsi" w:cstheme="minorHAnsi"/>
          <w:sz w:val="22"/>
          <w:szCs w:val="22"/>
        </w:rPr>
        <w:t xml:space="preserve"> Information</w:t>
      </w:r>
      <w:r w:rsidR="00F37AA0">
        <w:rPr>
          <w:rFonts w:asciiTheme="minorHAnsi" w:hAnsiTheme="minorHAnsi" w:cstheme="minorHAnsi"/>
          <w:sz w:val="22"/>
          <w:szCs w:val="22"/>
        </w:rPr>
        <w:t>en</w:t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</w:r>
      <w:r w:rsidR="00F37AA0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="00316431">
        <w:rPr>
          <w:rFonts w:asciiTheme="minorHAnsi" w:hAnsiTheme="minorHAnsi" w:cstheme="minorHAnsi"/>
          <w:sz w:val="22"/>
          <w:szCs w:val="22"/>
        </w:rPr>
        <w:t>10</w:t>
      </w:r>
    </w:p>
    <w:p w:rsidR="00FB23F2" w:rsidRPr="00B41009" w:rsidRDefault="00FB23F2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BC41A4" w:rsidP="00BC41A4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Anlagen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Anlage 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1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Meine Notfallliste</w:t>
      </w:r>
      <w:r w:rsidR="00740E06">
        <w:rPr>
          <w:rFonts w:asciiTheme="minorHAnsi" w:hAnsiTheme="minorHAnsi" w:cstheme="minorHAnsi"/>
          <w:sz w:val="22"/>
          <w:szCs w:val="22"/>
        </w:rPr>
        <w:t xml:space="preserve"> (standortbezogen)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2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Verhalten bei Entgegennahme von Bombendrohungen</w:t>
      </w:r>
    </w:p>
    <w:p w:rsidR="0003115E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3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ARE – Notrufsystem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Anlage 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4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Mitteilung einer Beleidigung/Beschimpfung/Bedrohung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Anlage 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Merkblatt über Zulässigkeit und Umfang von Notwehrhandlungen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6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Leitfaden für Mitarbeiter zur Erteilung eines Hausverbots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7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Tipps zur Deeskalation im Umgang mit Kunden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8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Präventive Schutzmaßnahmen für Vorfälle mit Verdacht auf chemisch oder biologisch verseuchte Substanzen sowie auf Brief- und Paketbomben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</w:t>
      </w:r>
      <w:r w:rsidR="00740E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9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Verhaltensmaßnahmen bei Brief- und Paketbomben</w:t>
      </w:r>
    </w:p>
    <w:p w:rsidR="00F140CF" w:rsidRDefault="00740E06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 10:</w:t>
      </w:r>
      <w:r>
        <w:rPr>
          <w:rFonts w:asciiTheme="minorHAnsi" w:hAnsiTheme="minorHAnsi" w:cstheme="minorHAnsi"/>
          <w:sz w:val="22"/>
          <w:szCs w:val="22"/>
        </w:rPr>
        <w:tab/>
      </w:r>
      <w:r w:rsidR="006A65C9">
        <w:rPr>
          <w:rFonts w:asciiTheme="minorHAnsi" w:hAnsiTheme="minorHAnsi" w:cstheme="minorHAnsi"/>
          <w:sz w:val="22"/>
          <w:szCs w:val="22"/>
        </w:rPr>
        <w:t xml:space="preserve">Hinweise zur Erstellung einer </w:t>
      </w:r>
      <w:r w:rsidR="00F140CF">
        <w:rPr>
          <w:rFonts w:asciiTheme="minorHAnsi" w:hAnsiTheme="minorHAnsi" w:cstheme="minorHAnsi"/>
          <w:sz w:val="22"/>
          <w:szCs w:val="22"/>
        </w:rPr>
        <w:t>Strafanzeige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 11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Übersicht möglicher Gefährdungsstufen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 12</w:t>
      </w:r>
      <w:r w:rsidR="00740E06">
        <w:rPr>
          <w:rFonts w:asciiTheme="minorHAnsi" w:hAnsiTheme="minorHAnsi" w:cstheme="minorHAnsi"/>
          <w:sz w:val="22"/>
          <w:szCs w:val="22"/>
        </w:rPr>
        <w:t>:</w:t>
      </w:r>
      <w:r w:rsidR="00740E0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Überblick: Was tun bei Gewalt am Arbeitsplatz?</w:t>
      </w:r>
    </w:p>
    <w:p w:rsidR="00F140CF" w:rsidRDefault="00F140CF" w:rsidP="00F37AA0">
      <w:pPr>
        <w:spacing w:line="360" w:lineRule="auto"/>
        <w:ind w:left="1418" w:hanging="1276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E83AEE" w:rsidRDefault="00E83AEE" w:rsidP="0065566D">
      <w:pPr>
        <w:spacing w:line="276" w:lineRule="auto"/>
        <w:jc w:val="both"/>
        <w:rPr>
          <w:rFonts w:asciiTheme="minorHAnsi" w:hAnsiTheme="minorHAnsi" w:cstheme="minorHAnsi"/>
          <w:b/>
          <w:sz w:val="28"/>
          <w:szCs w:val="28"/>
        </w:rPr>
      </w:pPr>
      <w:r w:rsidRPr="00E83AEE">
        <w:rPr>
          <w:rFonts w:asciiTheme="minorHAnsi" w:hAnsiTheme="minorHAnsi" w:cstheme="minorHAnsi"/>
          <w:b/>
          <w:sz w:val="28"/>
          <w:szCs w:val="28"/>
        </w:rPr>
        <w:lastRenderedPageBreak/>
        <w:t>Vorwort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53145" w:rsidRPr="002D4F3E" w:rsidRDefault="00BC41A4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2"/>
          <w:szCs w:val="22"/>
        </w:rPr>
      </w:pPr>
      <w:r w:rsidRPr="00E83AEE">
        <w:rPr>
          <w:rFonts w:asciiTheme="minorHAnsi" w:hAnsiTheme="minorHAnsi" w:cstheme="minorHAnsi"/>
          <w:sz w:val="22"/>
          <w:szCs w:val="22"/>
        </w:rPr>
        <w:t xml:space="preserve">Zum Schutz der Mitarbeiter und der Kunden werden für den Fall eines Brandes, einer Bombendrohung, einer Gewaltanwendung gegen Personal oder Kunden und ähnliche </w:t>
      </w:r>
      <w:r w:rsidR="009A3544" w:rsidRPr="00E83AEE">
        <w:rPr>
          <w:rFonts w:asciiTheme="minorHAnsi" w:hAnsiTheme="minorHAnsi" w:cstheme="minorHAnsi"/>
          <w:sz w:val="22"/>
          <w:szCs w:val="22"/>
        </w:rPr>
        <w:t>Notfälle nachstehende Weisungen</w:t>
      </w:r>
      <w:r w:rsidRPr="00E83AEE">
        <w:rPr>
          <w:rFonts w:asciiTheme="minorHAnsi" w:hAnsiTheme="minorHAnsi" w:cstheme="minorHAnsi"/>
          <w:sz w:val="22"/>
          <w:szCs w:val="22"/>
        </w:rPr>
        <w:t xml:space="preserve"> erteilt. </w:t>
      </w:r>
      <w:r w:rsidR="00053145" w:rsidRPr="00E83AEE">
        <w:rPr>
          <w:rFonts w:cs="Arial"/>
          <w:sz w:val="22"/>
          <w:szCs w:val="22"/>
        </w:rPr>
        <w:t xml:space="preserve">Das Jobcenter Oberspreewald-Lausitz verfolgt mit dem vorliegenden Sicherheitskonzept das Ziel, die </w:t>
      </w:r>
      <w:r w:rsidR="00B41009" w:rsidRPr="00E83AEE">
        <w:rPr>
          <w:rFonts w:cs="Arial"/>
          <w:sz w:val="22"/>
          <w:szCs w:val="22"/>
        </w:rPr>
        <w:t>Mitarbeiter</w:t>
      </w:r>
      <w:r w:rsidR="00053145" w:rsidRPr="00E83AEE">
        <w:rPr>
          <w:rFonts w:cs="Arial"/>
          <w:sz w:val="22"/>
          <w:szCs w:val="22"/>
        </w:rPr>
        <w:t xml:space="preserve"> dahingehend zu sensibilisiere</w:t>
      </w:r>
      <w:r w:rsidR="00767A9E" w:rsidRPr="00E83AEE">
        <w:rPr>
          <w:rFonts w:cs="Arial"/>
          <w:sz w:val="22"/>
          <w:szCs w:val="22"/>
        </w:rPr>
        <w:t>n</w:t>
      </w:r>
      <w:r w:rsidR="00053145" w:rsidRPr="00E83AEE">
        <w:rPr>
          <w:rFonts w:cs="Arial"/>
          <w:sz w:val="22"/>
          <w:szCs w:val="22"/>
        </w:rPr>
        <w:t>, dass Gewalt nicht normal ist und nicht zum täglichen Dienstgeschäft gehört</w:t>
      </w:r>
      <w:r w:rsidR="00767A9E" w:rsidRPr="00E83AEE">
        <w:rPr>
          <w:rFonts w:cs="Arial"/>
          <w:sz w:val="22"/>
          <w:szCs w:val="22"/>
        </w:rPr>
        <w:t>. Das Sicherheitskonzept trifft</w:t>
      </w:r>
      <w:r w:rsidR="00053145" w:rsidRPr="00E83AEE">
        <w:rPr>
          <w:rFonts w:cs="Arial"/>
          <w:sz w:val="22"/>
          <w:szCs w:val="22"/>
        </w:rPr>
        <w:t xml:space="preserve"> </w:t>
      </w:r>
      <w:r w:rsidR="00767A9E" w:rsidRPr="00E83AEE">
        <w:rPr>
          <w:rFonts w:cs="Arial"/>
          <w:sz w:val="22"/>
          <w:szCs w:val="22"/>
        </w:rPr>
        <w:t xml:space="preserve">auch </w:t>
      </w:r>
      <w:r w:rsidR="00053145" w:rsidRPr="00E83AEE">
        <w:rPr>
          <w:rFonts w:cs="Arial"/>
          <w:sz w:val="22"/>
          <w:szCs w:val="22"/>
        </w:rPr>
        <w:t xml:space="preserve">Regelungen zur Prävention und Reduzierung von Bedrohungen und Übergriffen am Arbeitsplatz </w:t>
      </w:r>
      <w:r w:rsidR="00767A9E" w:rsidRPr="00E83AEE">
        <w:rPr>
          <w:rFonts w:cs="Arial"/>
          <w:sz w:val="22"/>
          <w:szCs w:val="22"/>
        </w:rPr>
        <w:t>u</w:t>
      </w:r>
      <w:r w:rsidR="00053145" w:rsidRPr="00E83AEE">
        <w:rPr>
          <w:rFonts w:cs="Arial"/>
          <w:sz w:val="22"/>
          <w:szCs w:val="22"/>
        </w:rPr>
        <w:t xml:space="preserve">nd </w:t>
      </w:r>
      <w:r w:rsidR="00767A9E" w:rsidRPr="00E83AEE">
        <w:rPr>
          <w:rFonts w:cs="Arial"/>
          <w:sz w:val="22"/>
          <w:szCs w:val="22"/>
        </w:rPr>
        <w:t>hilft</w:t>
      </w:r>
      <w:r w:rsidR="00947490">
        <w:rPr>
          <w:rFonts w:cs="Arial"/>
          <w:sz w:val="22"/>
          <w:szCs w:val="22"/>
        </w:rPr>
        <w:t>,</w:t>
      </w:r>
      <w:r w:rsidR="00767A9E" w:rsidRPr="00E83AEE">
        <w:rPr>
          <w:rFonts w:cs="Arial"/>
          <w:sz w:val="22"/>
          <w:szCs w:val="22"/>
        </w:rPr>
        <w:t xml:space="preserve"> </w:t>
      </w:r>
      <w:r w:rsidR="00053145" w:rsidRPr="00E83AEE">
        <w:rPr>
          <w:rFonts w:cs="Arial"/>
          <w:sz w:val="22"/>
          <w:szCs w:val="22"/>
        </w:rPr>
        <w:t xml:space="preserve">den Schutz der Mitarbeiter sowie der </w:t>
      </w:r>
      <w:r w:rsidR="00053145" w:rsidRPr="002D4F3E">
        <w:rPr>
          <w:rFonts w:cs="Arial"/>
          <w:sz w:val="22"/>
          <w:szCs w:val="22"/>
        </w:rPr>
        <w:t>Kunden zu verbessern.</w:t>
      </w:r>
    </w:p>
    <w:p w:rsidR="00BC41A4" w:rsidRPr="002D4F3E" w:rsidRDefault="00947490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 xml:space="preserve">Das Sicherheitskonzept gilt auch, wenn eine Bedrohung, Beleidigung, Beschimpfung außerhalb </w:t>
      </w:r>
      <w:r w:rsidR="00254D0F" w:rsidRPr="002D4F3E">
        <w:rPr>
          <w:rFonts w:asciiTheme="minorHAnsi" w:hAnsiTheme="minorHAnsi" w:cstheme="minorHAnsi"/>
          <w:sz w:val="22"/>
          <w:szCs w:val="22"/>
        </w:rPr>
        <w:t>des Dienstgebäudes und der üblichen Arbeitszeit</w:t>
      </w:r>
      <w:r w:rsidRPr="002D4F3E">
        <w:rPr>
          <w:rFonts w:asciiTheme="minorHAnsi" w:hAnsiTheme="minorHAnsi" w:cstheme="minorHAnsi"/>
          <w:sz w:val="22"/>
          <w:szCs w:val="22"/>
        </w:rPr>
        <w:t xml:space="preserve"> im Zusammenhang mit einer dienstlichen Tätigkeit stattfindet.</w:t>
      </w:r>
    </w:p>
    <w:p w:rsidR="00A6020E" w:rsidRPr="00E83AEE" w:rsidRDefault="00B41009" w:rsidP="0065566D">
      <w:pPr>
        <w:pStyle w:val="StandardWeb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D4F3E">
        <w:rPr>
          <w:rFonts w:ascii="Arial" w:hAnsi="Arial" w:cs="Arial"/>
          <w:sz w:val="22"/>
          <w:szCs w:val="22"/>
        </w:rPr>
        <w:t xml:space="preserve">Mitarbeiter, die bedroht oder angegriffen werden, brauchen nicht zu </w:t>
      </w:r>
      <w:r w:rsidR="00294C85" w:rsidRPr="002D4F3E">
        <w:rPr>
          <w:rFonts w:ascii="Arial" w:hAnsi="Arial" w:cs="Arial"/>
          <w:sz w:val="22"/>
          <w:szCs w:val="22"/>
        </w:rPr>
        <w:t>befürchten,</w:t>
      </w:r>
      <w:r w:rsidRPr="002D4F3E">
        <w:rPr>
          <w:rFonts w:ascii="Arial" w:hAnsi="Arial" w:cs="Arial"/>
          <w:sz w:val="22"/>
          <w:szCs w:val="22"/>
        </w:rPr>
        <w:t xml:space="preserve"> durch</w:t>
      </w:r>
      <w:r w:rsidR="00947490" w:rsidRPr="002D4F3E">
        <w:rPr>
          <w:rFonts w:ascii="Arial" w:hAnsi="Arial" w:cs="Arial"/>
          <w:sz w:val="22"/>
          <w:szCs w:val="22"/>
        </w:rPr>
        <w:t xml:space="preserve"> die Geschäftsführung des</w:t>
      </w:r>
      <w:r w:rsidRPr="002D4F3E">
        <w:rPr>
          <w:rFonts w:ascii="Arial" w:hAnsi="Arial" w:cs="Arial"/>
          <w:sz w:val="22"/>
          <w:szCs w:val="22"/>
        </w:rPr>
        <w:t xml:space="preserve"> J</w:t>
      </w:r>
      <w:r w:rsidR="00947490" w:rsidRPr="002D4F3E">
        <w:rPr>
          <w:rFonts w:ascii="Arial" w:hAnsi="Arial" w:cs="Arial"/>
          <w:sz w:val="22"/>
          <w:szCs w:val="22"/>
        </w:rPr>
        <w:t>obcenters</w:t>
      </w:r>
      <w:r w:rsidRPr="002D4F3E">
        <w:rPr>
          <w:rFonts w:ascii="Arial" w:hAnsi="Arial" w:cs="Arial"/>
          <w:sz w:val="22"/>
          <w:szCs w:val="22"/>
        </w:rPr>
        <w:t xml:space="preserve"> Oberspreewald-Lausitz für die aus der Notsituation heraus</w:t>
      </w:r>
      <w:r w:rsidRPr="00E83AEE">
        <w:rPr>
          <w:rFonts w:ascii="Arial" w:hAnsi="Arial" w:cs="Arial"/>
          <w:sz w:val="22"/>
          <w:szCs w:val="22"/>
        </w:rPr>
        <w:t xml:space="preserve"> getroffenen Entscheidungen</w:t>
      </w:r>
      <w:r w:rsidR="00294C85" w:rsidRPr="00E83AEE">
        <w:rPr>
          <w:rFonts w:ascii="Arial" w:hAnsi="Arial" w:cs="Arial"/>
          <w:sz w:val="22"/>
          <w:szCs w:val="22"/>
        </w:rPr>
        <w:t xml:space="preserve"> </w:t>
      </w:r>
      <w:r w:rsidRPr="00E83AEE">
        <w:rPr>
          <w:rFonts w:ascii="Arial" w:hAnsi="Arial" w:cs="Arial"/>
          <w:sz w:val="22"/>
          <w:szCs w:val="22"/>
        </w:rPr>
        <w:t xml:space="preserve">und Handlungen </w:t>
      </w:r>
      <w:r w:rsidR="00294C85" w:rsidRPr="00E83AEE">
        <w:rPr>
          <w:rFonts w:ascii="Arial" w:hAnsi="Arial" w:cs="Arial"/>
          <w:sz w:val="22"/>
          <w:szCs w:val="22"/>
        </w:rPr>
        <w:t>nachträglich zur Rechenschaft gezogen zu werden. Niemand ist aufgefordert</w:t>
      </w:r>
      <w:r w:rsidR="00D720E1">
        <w:rPr>
          <w:rFonts w:ascii="Arial" w:hAnsi="Arial" w:cs="Arial"/>
          <w:sz w:val="22"/>
          <w:szCs w:val="22"/>
        </w:rPr>
        <w:t xml:space="preserve"> </w:t>
      </w:r>
      <w:r w:rsidR="00294C85" w:rsidRPr="00E83AEE">
        <w:rPr>
          <w:rFonts w:ascii="Arial" w:hAnsi="Arial" w:cs="Arial"/>
          <w:sz w:val="22"/>
          <w:szCs w:val="22"/>
        </w:rPr>
        <w:t>Gesundheit und Leben zu riskieren, um materiellen Schaden vom Jobcenter Oberspreewald-Lausitz abzuwenden.</w:t>
      </w:r>
      <w:r w:rsidRPr="00E83AEE">
        <w:rPr>
          <w:rFonts w:ascii="Arial" w:hAnsi="Arial" w:cs="Arial"/>
          <w:sz w:val="22"/>
          <w:szCs w:val="22"/>
        </w:rPr>
        <w:t xml:space="preserve"> Im Vordergrund allen Handelns steht stets der Schutz von Leben und Gesundheit eines jeden Mitarbeiters</w:t>
      </w:r>
      <w:r w:rsidR="00D720E1">
        <w:rPr>
          <w:rFonts w:ascii="Arial" w:hAnsi="Arial" w:cs="Arial"/>
          <w:sz w:val="22"/>
          <w:szCs w:val="22"/>
        </w:rPr>
        <w:t>.</w:t>
      </w:r>
    </w:p>
    <w:p w:rsidR="00A6020E" w:rsidRPr="00577D75" w:rsidRDefault="00A6020E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294C85" w:rsidRPr="00E83AEE" w:rsidRDefault="00BC41A4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83AEE">
        <w:rPr>
          <w:rFonts w:asciiTheme="minorHAnsi" w:hAnsiTheme="minorHAnsi" w:cstheme="minorHAnsi"/>
          <w:sz w:val="22"/>
          <w:szCs w:val="22"/>
        </w:rPr>
        <w:t xml:space="preserve">Für die Meldung eines Notfalls </w:t>
      </w:r>
      <w:r w:rsidR="00C86542" w:rsidRPr="00E83AEE">
        <w:rPr>
          <w:rFonts w:asciiTheme="minorHAnsi" w:hAnsiTheme="minorHAnsi" w:cstheme="minorHAnsi"/>
          <w:sz w:val="22"/>
          <w:szCs w:val="22"/>
        </w:rPr>
        <w:t xml:space="preserve">ist </w:t>
      </w:r>
      <w:r w:rsidR="00B41009" w:rsidRPr="00E83AEE">
        <w:rPr>
          <w:rFonts w:asciiTheme="minorHAnsi" w:hAnsiTheme="minorHAnsi" w:cstheme="minorHAnsi"/>
          <w:sz w:val="22"/>
          <w:szCs w:val="22"/>
        </w:rPr>
        <w:t>der Standortleiter</w:t>
      </w:r>
      <w:r w:rsidR="00127E50" w:rsidRPr="00E83AEE">
        <w:rPr>
          <w:rFonts w:asciiTheme="minorHAnsi" w:hAnsiTheme="minorHAnsi" w:cstheme="minorHAnsi"/>
          <w:sz w:val="22"/>
          <w:szCs w:val="22"/>
        </w:rPr>
        <w:t xml:space="preserve"> </w:t>
      </w:r>
      <w:r w:rsidR="00B41009" w:rsidRPr="00E83AEE">
        <w:rPr>
          <w:rFonts w:asciiTheme="minorHAnsi" w:hAnsiTheme="minorHAnsi" w:cstheme="minorHAnsi"/>
          <w:sz w:val="22"/>
          <w:szCs w:val="22"/>
        </w:rPr>
        <w:t>zu kontaktieren, erreichbar wie folgt:</w:t>
      </w:r>
    </w:p>
    <w:p w:rsidR="00DE61B8" w:rsidRPr="00577D75" w:rsidRDefault="00DE61B8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03115E" w:rsidRPr="00577D75" w:rsidRDefault="00294C85" w:rsidP="0065566D">
      <w:pPr>
        <w:pStyle w:val="Listenabsatz"/>
        <w:numPr>
          <w:ilvl w:val="0"/>
          <w:numId w:val="42"/>
        </w:numPr>
        <w:spacing w:line="360" w:lineRule="auto"/>
        <w:ind w:left="851" w:hanging="567"/>
        <w:jc w:val="both"/>
        <w:rPr>
          <w:rFonts w:asciiTheme="minorHAnsi" w:hAnsiTheme="minorHAnsi" w:cstheme="minorHAnsi"/>
          <w:b/>
        </w:rPr>
      </w:pPr>
      <w:r w:rsidRPr="00577D75">
        <w:rPr>
          <w:rFonts w:asciiTheme="minorHAnsi" w:hAnsiTheme="minorHAnsi" w:cstheme="minorHAnsi"/>
          <w:b/>
        </w:rPr>
        <w:t>Standort Senftenberg</w:t>
      </w:r>
      <w:r w:rsidR="00B41009" w:rsidRPr="00577D75">
        <w:rPr>
          <w:rFonts w:asciiTheme="minorHAnsi" w:hAnsiTheme="minorHAnsi" w:cstheme="minorHAnsi"/>
          <w:b/>
        </w:rPr>
        <w:tab/>
        <w:t>Herr Hans-Jör</w:t>
      </w:r>
      <w:r w:rsidR="00E83AEE">
        <w:rPr>
          <w:rFonts w:asciiTheme="minorHAnsi" w:hAnsiTheme="minorHAnsi" w:cstheme="minorHAnsi"/>
          <w:b/>
        </w:rPr>
        <w:t>g Milinski</w:t>
      </w:r>
      <w:r w:rsidR="00E83AEE">
        <w:rPr>
          <w:rFonts w:asciiTheme="minorHAnsi" w:hAnsiTheme="minorHAnsi" w:cstheme="minorHAnsi"/>
          <w:b/>
        </w:rPr>
        <w:tab/>
        <w:t xml:space="preserve">Tel  03573/808300 </w:t>
      </w:r>
      <w:proofErr w:type="spellStart"/>
      <w:r w:rsidR="00E83AEE">
        <w:rPr>
          <w:rFonts w:asciiTheme="minorHAnsi" w:hAnsiTheme="minorHAnsi" w:cstheme="minorHAnsi"/>
          <w:b/>
        </w:rPr>
        <w:t>Zi</w:t>
      </w:r>
      <w:proofErr w:type="spellEnd"/>
      <w:r w:rsidR="00B41009" w:rsidRPr="00577D75">
        <w:rPr>
          <w:rFonts w:asciiTheme="minorHAnsi" w:hAnsiTheme="minorHAnsi" w:cstheme="minorHAnsi"/>
          <w:b/>
        </w:rPr>
        <w:t xml:space="preserve"> 009a</w:t>
      </w:r>
    </w:p>
    <w:p w:rsidR="00577D75" w:rsidRDefault="00577D75" w:rsidP="0065566D">
      <w:pPr>
        <w:pStyle w:val="Listenabsatz"/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577D75">
        <w:rPr>
          <w:rFonts w:asciiTheme="minorHAnsi" w:hAnsiTheme="minorHAnsi" w:cstheme="minorHAnsi"/>
        </w:rPr>
        <w:t>Abwesenheitsver</w:t>
      </w:r>
      <w:r w:rsidR="00E83AEE">
        <w:rPr>
          <w:rFonts w:asciiTheme="minorHAnsi" w:hAnsiTheme="minorHAnsi" w:cstheme="minorHAnsi"/>
        </w:rPr>
        <w:t>treter</w:t>
      </w:r>
      <w:r w:rsidR="00E83AEE">
        <w:rPr>
          <w:rFonts w:asciiTheme="minorHAnsi" w:hAnsiTheme="minorHAnsi" w:cstheme="minorHAnsi"/>
        </w:rPr>
        <w:tab/>
        <w:t>Frau Angelika Maasch</w:t>
      </w:r>
      <w:r w:rsidR="00E83AEE">
        <w:rPr>
          <w:rFonts w:asciiTheme="minorHAnsi" w:hAnsiTheme="minorHAnsi" w:cstheme="minorHAnsi"/>
        </w:rPr>
        <w:tab/>
        <w:t>Tel</w:t>
      </w:r>
      <w:r w:rsidRPr="00577D75">
        <w:rPr>
          <w:rFonts w:asciiTheme="minorHAnsi" w:hAnsiTheme="minorHAnsi" w:cstheme="minorHAnsi"/>
        </w:rPr>
        <w:t xml:space="preserve"> </w:t>
      </w:r>
      <w:r w:rsidR="00E83AEE">
        <w:rPr>
          <w:rFonts w:asciiTheme="minorHAnsi" w:hAnsiTheme="minorHAnsi" w:cstheme="minorHAnsi"/>
        </w:rPr>
        <w:t xml:space="preserve"> </w:t>
      </w:r>
      <w:r w:rsidRPr="00577D75">
        <w:rPr>
          <w:rFonts w:asciiTheme="minorHAnsi" w:hAnsiTheme="minorHAnsi" w:cstheme="minorHAnsi"/>
        </w:rPr>
        <w:t xml:space="preserve">03573/808192 </w:t>
      </w:r>
      <w:proofErr w:type="spellStart"/>
      <w:r w:rsidRPr="00577D75">
        <w:rPr>
          <w:rFonts w:asciiTheme="minorHAnsi" w:hAnsiTheme="minorHAnsi" w:cstheme="minorHAnsi"/>
        </w:rPr>
        <w:t>Zi</w:t>
      </w:r>
      <w:proofErr w:type="spellEnd"/>
      <w:r w:rsidRPr="00577D75">
        <w:rPr>
          <w:rFonts w:asciiTheme="minorHAnsi" w:hAnsiTheme="minorHAnsi" w:cstheme="minorHAnsi"/>
        </w:rPr>
        <w:t xml:space="preserve">  118</w:t>
      </w:r>
    </w:p>
    <w:p w:rsidR="00E83AEE" w:rsidRPr="00577D75" w:rsidRDefault="00E83AEE" w:rsidP="0065566D">
      <w:pPr>
        <w:pStyle w:val="Listenabsatz"/>
        <w:spacing w:line="360" w:lineRule="auto"/>
        <w:ind w:left="851" w:hanging="567"/>
        <w:jc w:val="both"/>
        <w:rPr>
          <w:rFonts w:asciiTheme="minorHAnsi" w:hAnsiTheme="minorHAnsi" w:cstheme="minorHAnsi"/>
        </w:rPr>
      </w:pPr>
    </w:p>
    <w:p w:rsidR="00BC41A4" w:rsidRPr="00577D75" w:rsidRDefault="00294C85" w:rsidP="0065566D">
      <w:pPr>
        <w:pStyle w:val="Listenabsatz"/>
        <w:numPr>
          <w:ilvl w:val="0"/>
          <w:numId w:val="42"/>
        </w:numPr>
        <w:spacing w:line="360" w:lineRule="auto"/>
        <w:ind w:left="851" w:hanging="567"/>
        <w:jc w:val="both"/>
        <w:rPr>
          <w:rFonts w:asciiTheme="minorHAnsi" w:hAnsiTheme="minorHAnsi" w:cstheme="minorHAnsi"/>
          <w:b/>
        </w:rPr>
      </w:pPr>
      <w:r w:rsidRPr="00577D75">
        <w:rPr>
          <w:rFonts w:asciiTheme="minorHAnsi" w:hAnsiTheme="minorHAnsi" w:cstheme="minorHAnsi"/>
          <w:b/>
        </w:rPr>
        <w:t xml:space="preserve">Außenstelle </w:t>
      </w:r>
      <w:proofErr w:type="spellStart"/>
      <w:r w:rsidRPr="00577D75">
        <w:rPr>
          <w:rFonts w:asciiTheme="minorHAnsi" w:hAnsiTheme="minorHAnsi" w:cstheme="minorHAnsi"/>
          <w:b/>
        </w:rPr>
        <w:t>Laugkfeld</w:t>
      </w:r>
      <w:proofErr w:type="spellEnd"/>
      <w:r w:rsidR="0003115E" w:rsidRPr="00577D75">
        <w:rPr>
          <w:rFonts w:asciiTheme="minorHAnsi" w:hAnsiTheme="minorHAnsi" w:cstheme="minorHAnsi"/>
          <w:b/>
        </w:rPr>
        <w:tab/>
      </w:r>
      <w:r w:rsidRPr="00577D75">
        <w:rPr>
          <w:rFonts w:asciiTheme="minorHAnsi" w:hAnsiTheme="minorHAnsi" w:cstheme="minorHAnsi"/>
          <w:b/>
        </w:rPr>
        <w:t xml:space="preserve">Frau </w:t>
      </w:r>
      <w:r w:rsidR="00B41009" w:rsidRPr="00577D75">
        <w:rPr>
          <w:rFonts w:asciiTheme="minorHAnsi" w:hAnsiTheme="minorHAnsi" w:cstheme="minorHAnsi"/>
          <w:b/>
        </w:rPr>
        <w:t>Sabine Lehnert</w:t>
      </w:r>
      <w:r w:rsidR="00B41009" w:rsidRPr="00577D75">
        <w:rPr>
          <w:rFonts w:asciiTheme="minorHAnsi" w:hAnsiTheme="minorHAnsi" w:cstheme="minorHAnsi"/>
          <w:b/>
        </w:rPr>
        <w:tab/>
      </w:r>
      <w:r w:rsidR="00E83AEE">
        <w:rPr>
          <w:rFonts w:asciiTheme="minorHAnsi" w:hAnsiTheme="minorHAnsi" w:cstheme="minorHAnsi"/>
          <w:b/>
        </w:rPr>
        <w:t xml:space="preserve">Tel </w:t>
      </w:r>
      <w:r w:rsidR="0003115E" w:rsidRPr="00577D75">
        <w:rPr>
          <w:rFonts w:asciiTheme="minorHAnsi" w:hAnsiTheme="minorHAnsi" w:cstheme="minorHAnsi"/>
          <w:b/>
        </w:rPr>
        <w:t xml:space="preserve"> </w:t>
      </w:r>
      <w:r w:rsidR="00B41009" w:rsidRPr="00577D75">
        <w:rPr>
          <w:rFonts w:asciiTheme="minorHAnsi" w:hAnsiTheme="minorHAnsi" w:cstheme="minorHAnsi"/>
          <w:b/>
        </w:rPr>
        <w:t xml:space="preserve">03542/889178 </w:t>
      </w:r>
      <w:proofErr w:type="spellStart"/>
      <w:r w:rsidRPr="00577D75">
        <w:rPr>
          <w:rFonts w:asciiTheme="minorHAnsi" w:hAnsiTheme="minorHAnsi" w:cstheme="minorHAnsi"/>
          <w:b/>
        </w:rPr>
        <w:t>Zi</w:t>
      </w:r>
      <w:proofErr w:type="spellEnd"/>
      <w:r w:rsidR="00577D75" w:rsidRPr="00577D75">
        <w:rPr>
          <w:rFonts w:asciiTheme="minorHAnsi" w:hAnsiTheme="minorHAnsi" w:cstheme="minorHAnsi"/>
          <w:b/>
        </w:rPr>
        <w:t xml:space="preserve"> </w:t>
      </w:r>
      <w:r w:rsidRPr="00577D75">
        <w:rPr>
          <w:rFonts w:asciiTheme="minorHAnsi" w:hAnsiTheme="minorHAnsi" w:cstheme="minorHAnsi"/>
          <w:b/>
        </w:rPr>
        <w:t xml:space="preserve"> </w:t>
      </w:r>
      <w:r w:rsidR="00B41009" w:rsidRPr="00577D75">
        <w:rPr>
          <w:rFonts w:asciiTheme="minorHAnsi" w:hAnsiTheme="minorHAnsi" w:cstheme="minorHAnsi"/>
          <w:b/>
        </w:rPr>
        <w:t>210</w:t>
      </w:r>
    </w:p>
    <w:p w:rsidR="00577D75" w:rsidRDefault="00577D75" w:rsidP="0065566D">
      <w:pPr>
        <w:pStyle w:val="Listenabsatz"/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577D75">
        <w:rPr>
          <w:rFonts w:asciiTheme="minorHAnsi" w:hAnsiTheme="minorHAnsi" w:cstheme="minorHAnsi"/>
        </w:rPr>
        <w:t>Abwesenheitsvertreter</w:t>
      </w:r>
      <w:r w:rsidRPr="00577D75">
        <w:rPr>
          <w:rFonts w:asciiTheme="minorHAnsi" w:hAnsiTheme="minorHAnsi" w:cstheme="minorHAnsi"/>
        </w:rPr>
        <w:tab/>
        <w:t xml:space="preserve">Herr Stefan </w:t>
      </w:r>
      <w:r w:rsidR="00E83AEE">
        <w:rPr>
          <w:rFonts w:asciiTheme="minorHAnsi" w:hAnsiTheme="minorHAnsi" w:cstheme="minorHAnsi"/>
        </w:rPr>
        <w:t>Pleßl</w:t>
      </w:r>
      <w:r w:rsidR="00E83AEE">
        <w:rPr>
          <w:rFonts w:asciiTheme="minorHAnsi" w:hAnsiTheme="minorHAnsi" w:cstheme="minorHAnsi"/>
        </w:rPr>
        <w:tab/>
      </w:r>
      <w:r w:rsidR="00E83AEE">
        <w:rPr>
          <w:rFonts w:asciiTheme="minorHAnsi" w:hAnsiTheme="minorHAnsi" w:cstheme="minorHAnsi"/>
        </w:rPr>
        <w:tab/>
        <w:t xml:space="preserve">Tel  </w:t>
      </w:r>
      <w:r w:rsidRPr="00577D75">
        <w:rPr>
          <w:rFonts w:asciiTheme="minorHAnsi" w:hAnsiTheme="minorHAnsi" w:cstheme="minorHAnsi"/>
        </w:rPr>
        <w:t xml:space="preserve">03573/363440  </w:t>
      </w:r>
      <w:proofErr w:type="spellStart"/>
      <w:r w:rsidRPr="00577D75">
        <w:rPr>
          <w:rFonts w:asciiTheme="minorHAnsi" w:hAnsiTheme="minorHAnsi" w:cstheme="minorHAnsi"/>
        </w:rPr>
        <w:t>Zi</w:t>
      </w:r>
      <w:proofErr w:type="spellEnd"/>
      <w:r w:rsidRPr="00577D75">
        <w:rPr>
          <w:rFonts w:asciiTheme="minorHAnsi" w:hAnsiTheme="minorHAnsi" w:cstheme="minorHAnsi"/>
        </w:rPr>
        <w:t xml:space="preserve">   11</w:t>
      </w:r>
    </w:p>
    <w:p w:rsidR="00E83AEE" w:rsidRPr="00577D75" w:rsidRDefault="00E83AEE" w:rsidP="0065566D">
      <w:pPr>
        <w:pStyle w:val="Listenabsatz"/>
        <w:spacing w:line="360" w:lineRule="auto"/>
        <w:ind w:left="851" w:hanging="567"/>
        <w:jc w:val="both"/>
        <w:rPr>
          <w:rFonts w:asciiTheme="minorHAnsi" w:hAnsiTheme="minorHAnsi" w:cstheme="minorHAnsi"/>
        </w:rPr>
      </w:pPr>
    </w:p>
    <w:p w:rsidR="00E83AEE" w:rsidRPr="00E83AEE" w:rsidRDefault="00294C85" w:rsidP="0065566D">
      <w:pPr>
        <w:pStyle w:val="Listenabsatz"/>
        <w:numPr>
          <w:ilvl w:val="0"/>
          <w:numId w:val="42"/>
        </w:numPr>
        <w:spacing w:line="360" w:lineRule="auto"/>
        <w:ind w:left="851" w:hanging="567"/>
        <w:jc w:val="both"/>
        <w:rPr>
          <w:rFonts w:asciiTheme="minorHAnsi" w:hAnsiTheme="minorHAnsi" w:cstheme="minorHAnsi"/>
          <w:b/>
        </w:rPr>
      </w:pPr>
      <w:r w:rsidRPr="00577D75">
        <w:rPr>
          <w:rFonts w:asciiTheme="minorHAnsi" w:hAnsiTheme="minorHAnsi" w:cstheme="minorHAnsi"/>
          <w:b/>
        </w:rPr>
        <w:t>Standort Lauchhamme</w:t>
      </w:r>
      <w:r w:rsidR="00577D75" w:rsidRPr="00577D75">
        <w:rPr>
          <w:rFonts w:asciiTheme="minorHAnsi" w:hAnsiTheme="minorHAnsi" w:cstheme="minorHAnsi"/>
          <w:b/>
        </w:rPr>
        <w:t>r</w:t>
      </w:r>
      <w:r w:rsidR="0003115E" w:rsidRPr="00577D75">
        <w:rPr>
          <w:rFonts w:asciiTheme="minorHAnsi" w:hAnsiTheme="minorHAnsi" w:cstheme="minorHAnsi"/>
          <w:b/>
        </w:rPr>
        <w:tab/>
        <w:t>Herr Dirk Weiss</w:t>
      </w:r>
      <w:r w:rsidR="0003115E" w:rsidRPr="00577D75">
        <w:rPr>
          <w:rFonts w:asciiTheme="minorHAnsi" w:hAnsiTheme="minorHAnsi" w:cstheme="minorHAnsi"/>
          <w:b/>
        </w:rPr>
        <w:tab/>
      </w:r>
      <w:r w:rsidR="0003115E" w:rsidRPr="00577D75">
        <w:rPr>
          <w:rFonts w:asciiTheme="minorHAnsi" w:hAnsiTheme="minorHAnsi" w:cstheme="minorHAnsi"/>
          <w:b/>
        </w:rPr>
        <w:tab/>
      </w:r>
      <w:r w:rsidRPr="00577D75">
        <w:rPr>
          <w:rFonts w:asciiTheme="minorHAnsi" w:hAnsiTheme="minorHAnsi" w:cstheme="minorHAnsi"/>
          <w:b/>
        </w:rPr>
        <w:t xml:space="preserve">Tel </w:t>
      </w:r>
      <w:r w:rsidR="00E83AEE">
        <w:rPr>
          <w:rFonts w:asciiTheme="minorHAnsi" w:hAnsiTheme="minorHAnsi" w:cstheme="minorHAnsi"/>
          <w:b/>
        </w:rPr>
        <w:t xml:space="preserve"> </w:t>
      </w:r>
      <w:r w:rsidRPr="00577D75">
        <w:rPr>
          <w:rFonts w:asciiTheme="minorHAnsi" w:hAnsiTheme="minorHAnsi" w:cstheme="minorHAnsi"/>
          <w:b/>
        </w:rPr>
        <w:t xml:space="preserve">03574/466100 </w:t>
      </w:r>
      <w:proofErr w:type="spellStart"/>
      <w:r w:rsidRPr="00577D75">
        <w:rPr>
          <w:rFonts w:asciiTheme="minorHAnsi" w:hAnsiTheme="minorHAnsi" w:cstheme="minorHAnsi"/>
          <w:b/>
        </w:rPr>
        <w:t>Zi</w:t>
      </w:r>
      <w:proofErr w:type="spellEnd"/>
      <w:r w:rsidR="00577D75" w:rsidRPr="00577D75">
        <w:rPr>
          <w:rFonts w:asciiTheme="minorHAnsi" w:hAnsiTheme="minorHAnsi" w:cstheme="minorHAnsi"/>
          <w:b/>
        </w:rPr>
        <w:t xml:space="preserve"> </w:t>
      </w:r>
      <w:r w:rsidRPr="00577D75">
        <w:rPr>
          <w:rFonts w:asciiTheme="minorHAnsi" w:hAnsiTheme="minorHAnsi" w:cstheme="minorHAnsi"/>
          <w:b/>
        </w:rPr>
        <w:t xml:space="preserve"> 123</w:t>
      </w:r>
    </w:p>
    <w:p w:rsidR="00577D75" w:rsidRDefault="00577D75" w:rsidP="0065566D">
      <w:pPr>
        <w:pStyle w:val="Listenabsatz"/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577D75">
        <w:rPr>
          <w:rFonts w:asciiTheme="minorHAnsi" w:hAnsiTheme="minorHAnsi" w:cstheme="minorHAnsi"/>
        </w:rPr>
        <w:t>Abwesenheitsvertreter</w:t>
      </w:r>
      <w:r w:rsidRPr="00577D75">
        <w:rPr>
          <w:rFonts w:asciiTheme="minorHAnsi" w:hAnsiTheme="minorHAnsi" w:cstheme="minorHAnsi"/>
        </w:rPr>
        <w:tab/>
        <w:t>Frau Petra Stoy</w:t>
      </w:r>
      <w:r w:rsidRPr="00577D75">
        <w:rPr>
          <w:rFonts w:asciiTheme="minorHAnsi" w:hAnsiTheme="minorHAnsi" w:cstheme="minorHAnsi"/>
        </w:rPr>
        <w:tab/>
      </w:r>
      <w:r w:rsidRPr="00577D75">
        <w:rPr>
          <w:rFonts w:asciiTheme="minorHAnsi" w:hAnsiTheme="minorHAnsi" w:cstheme="minorHAnsi"/>
        </w:rPr>
        <w:tab/>
        <w:t xml:space="preserve">Tel </w:t>
      </w:r>
      <w:r w:rsidR="00E83AEE">
        <w:rPr>
          <w:rFonts w:asciiTheme="minorHAnsi" w:hAnsiTheme="minorHAnsi" w:cstheme="minorHAnsi"/>
        </w:rPr>
        <w:t xml:space="preserve"> </w:t>
      </w:r>
      <w:r w:rsidRPr="00577D75">
        <w:rPr>
          <w:rFonts w:asciiTheme="minorHAnsi" w:hAnsiTheme="minorHAnsi" w:cstheme="minorHAnsi"/>
        </w:rPr>
        <w:t xml:space="preserve">03574/466150 </w:t>
      </w:r>
      <w:proofErr w:type="spellStart"/>
      <w:r w:rsidRPr="00577D75">
        <w:rPr>
          <w:rFonts w:asciiTheme="minorHAnsi" w:hAnsiTheme="minorHAnsi" w:cstheme="minorHAnsi"/>
        </w:rPr>
        <w:t>Zi</w:t>
      </w:r>
      <w:proofErr w:type="spellEnd"/>
      <w:r w:rsidRPr="00577D75">
        <w:rPr>
          <w:rFonts w:asciiTheme="minorHAnsi" w:hAnsiTheme="minorHAnsi" w:cstheme="minorHAnsi"/>
        </w:rPr>
        <w:t xml:space="preserve">  211</w:t>
      </w:r>
    </w:p>
    <w:p w:rsidR="00E83AEE" w:rsidRPr="00577D75" w:rsidRDefault="00E83AEE" w:rsidP="0065566D">
      <w:pPr>
        <w:pStyle w:val="Listenabsatz"/>
        <w:spacing w:line="360" w:lineRule="auto"/>
        <w:ind w:left="851" w:hanging="567"/>
        <w:jc w:val="both"/>
        <w:rPr>
          <w:rFonts w:asciiTheme="minorHAnsi" w:hAnsiTheme="minorHAnsi" w:cstheme="minorHAnsi"/>
        </w:rPr>
      </w:pPr>
    </w:p>
    <w:p w:rsidR="00294C85" w:rsidRPr="00577D75" w:rsidRDefault="00294C85" w:rsidP="0065566D">
      <w:pPr>
        <w:pStyle w:val="Listenabsatz"/>
        <w:numPr>
          <w:ilvl w:val="0"/>
          <w:numId w:val="42"/>
        </w:numPr>
        <w:spacing w:line="360" w:lineRule="auto"/>
        <w:ind w:left="851" w:hanging="567"/>
        <w:jc w:val="both"/>
        <w:rPr>
          <w:rFonts w:asciiTheme="minorHAnsi" w:hAnsiTheme="minorHAnsi" w:cstheme="minorHAnsi"/>
          <w:b/>
        </w:rPr>
      </w:pPr>
      <w:r w:rsidRPr="00577D75">
        <w:rPr>
          <w:rFonts w:asciiTheme="minorHAnsi" w:hAnsiTheme="minorHAnsi" w:cstheme="minorHAnsi"/>
          <w:b/>
        </w:rPr>
        <w:t>Standort Lübbenau</w:t>
      </w:r>
      <w:r w:rsidR="0003115E" w:rsidRPr="00577D75">
        <w:rPr>
          <w:rFonts w:asciiTheme="minorHAnsi" w:hAnsiTheme="minorHAnsi" w:cstheme="minorHAnsi"/>
          <w:b/>
        </w:rPr>
        <w:tab/>
        <w:t>Frau Petra Gratzke</w:t>
      </w:r>
      <w:r w:rsidR="0003115E" w:rsidRPr="00577D75">
        <w:rPr>
          <w:rFonts w:asciiTheme="minorHAnsi" w:hAnsiTheme="minorHAnsi" w:cstheme="minorHAnsi"/>
          <w:b/>
        </w:rPr>
        <w:tab/>
      </w:r>
      <w:r w:rsidR="0003115E" w:rsidRPr="00577D75">
        <w:rPr>
          <w:rFonts w:asciiTheme="minorHAnsi" w:hAnsiTheme="minorHAnsi" w:cstheme="minorHAnsi"/>
          <w:b/>
        </w:rPr>
        <w:tab/>
      </w:r>
      <w:r w:rsidRPr="00577D75">
        <w:rPr>
          <w:rFonts w:asciiTheme="minorHAnsi" w:hAnsiTheme="minorHAnsi" w:cstheme="minorHAnsi"/>
          <w:b/>
        </w:rPr>
        <w:t xml:space="preserve">Tel </w:t>
      </w:r>
      <w:r w:rsidR="00E83AEE">
        <w:rPr>
          <w:rFonts w:asciiTheme="minorHAnsi" w:hAnsiTheme="minorHAnsi" w:cstheme="minorHAnsi"/>
          <w:b/>
        </w:rPr>
        <w:t xml:space="preserve"> </w:t>
      </w:r>
      <w:r w:rsidRPr="00577D75">
        <w:rPr>
          <w:rFonts w:asciiTheme="minorHAnsi" w:hAnsiTheme="minorHAnsi" w:cstheme="minorHAnsi"/>
          <w:b/>
        </w:rPr>
        <w:t xml:space="preserve">03542/889300 </w:t>
      </w:r>
      <w:proofErr w:type="spellStart"/>
      <w:r w:rsidRPr="00577D75">
        <w:rPr>
          <w:rFonts w:asciiTheme="minorHAnsi" w:hAnsiTheme="minorHAnsi" w:cstheme="minorHAnsi"/>
          <w:b/>
        </w:rPr>
        <w:t>Zi</w:t>
      </w:r>
      <w:proofErr w:type="spellEnd"/>
      <w:r w:rsidRPr="00577D75">
        <w:rPr>
          <w:rFonts w:asciiTheme="minorHAnsi" w:hAnsiTheme="minorHAnsi" w:cstheme="minorHAnsi"/>
          <w:b/>
        </w:rPr>
        <w:t xml:space="preserve"> </w:t>
      </w:r>
      <w:r w:rsidR="00577D75" w:rsidRPr="00577D75">
        <w:rPr>
          <w:rFonts w:asciiTheme="minorHAnsi" w:hAnsiTheme="minorHAnsi" w:cstheme="minorHAnsi"/>
          <w:b/>
        </w:rPr>
        <w:t xml:space="preserve"> </w:t>
      </w:r>
      <w:r w:rsidRPr="00577D75">
        <w:rPr>
          <w:rFonts w:asciiTheme="minorHAnsi" w:hAnsiTheme="minorHAnsi" w:cstheme="minorHAnsi"/>
          <w:b/>
        </w:rPr>
        <w:t>206</w:t>
      </w:r>
    </w:p>
    <w:p w:rsidR="00577D75" w:rsidRPr="00577D75" w:rsidRDefault="00577D75" w:rsidP="0065566D">
      <w:pPr>
        <w:pStyle w:val="Listenabsatz"/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577D75">
        <w:rPr>
          <w:rFonts w:asciiTheme="minorHAnsi" w:hAnsiTheme="minorHAnsi" w:cstheme="minorHAnsi"/>
        </w:rPr>
        <w:t>Abwesenheitsvertreter</w:t>
      </w:r>
      <w:r w:rsidRPr="00577D75">
        <w:rPr>
          <w:rFonts w:asciiTheme="minorHAnsi" w:hAnsiTheme="minorHAnsi" w:cstheme="minorHAnsi"/>
        </w:rPr>
        <w:tab/>
        <w:t>Frau Sonja Geike</w:t>
      </w:r>
      <w:r w:rsidRPr="00577D75">
        <w:rPr>
          <w:rFonts w:asciiTheme="minorHAnsi" w:hAnsiTheme="minorHAnsi" w:cstheme="minorHAnsi"/>
        </w:rPr>
        <w:tab/>
      </w:r>
      <w:r w:rsidRPr="00577D75">
        <w:rPr>
          <w:rFonts w:asciiTheme="minorHAnsi" w:hAnsiTheme="minorHAnsi" w:cstheme="minorHAnsi"/>
        </w:rPr>
        <w:tab/>
        <w:t xml:space="preserve">Tel </w:t>
      </w:r>
      <w:r w:rsidR="00E83AEE">
        <w:rPr>
          <w:rFonts w:asciiTheme="minorHAnsi" w:hAnsiTheme="minorHAnsi" w:cstheme="minorHAnsi"/>
        </w:rPr>
        <w:t xml:space="preserve"> </w:t>
      </w:r>
      <w:r w:rsidRPr="00577D75">
        <w:rPr>
          <w:rFonts w:asciiTheme="minorHAnsi" w:hAnsiTheme="minorHAnsi" w:cstheme="minorHAnsi"/>
        </w:rPr>
        <w:t xml:space="preserve">03542/889108 </w:t>
      </w:r>
      <w:proofErr w:type="spellStart"/>
      <w:r w:rsidRPr="00577D75">
        <w:rPr>
          <w:rFonts w:asciiTheme="minorHAnsi" w:hAnsiTheme="minorHAnsi" w:cstheme="minorHAnsi"/>
        </w:rPr>
        <w:t>Zi</w:t>
      </w:r>
      <w:proofErr w:type="spellEnd"/>
      <w:r w:rsidRPr="00577D75">
        <w:rPr>
          <w:rFonts w:asciiTheme="minorHAnsi" w:hAnsiTheme="minorHAnsi" w:cstheme="minorHAnsi"/>
        </w:rPr>
        <w:t xml:space="preserve">  207</w:t>
      </w:r>
    </w:p>
    <w:p w:rsidR="00577D75" w:rsidRDefault="00577D75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83AEE" w:rsidRPr="00577D75" w:rsidRDefault="00E83AEE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77D75" w:rsidRPr="00577D75" w:rsidRDefault="00577D75" w:rsidP="0065566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77D75">
        <w:rPr>
          <w:rFonts w:asciiTheme="minorHAnsi" w:hAnsiTheme="minorHAnsi" w:cstheme="minorHAnsi"/>
          <w:sz w:val="22"/>
          <w:szCs w:val="22"/>
        </w:rPr>
        <w:t xml:space="preserve">Im Einzelfall kann das ständig besetzte Büro der Geschäftsführung kontaktiert </w:t>
      </w:r>
      <w:r w:rsidRPr="00886828">
        <w:rPr>
          <w:rFonts w:asciiTheme="minorHAnsi" w:hAnsiTheme="minorHAnsi" w:cstheme="minorHAnsi"/>
          <w:sz w:val="22"/>
          <w:szCs w:val="22"/>
        </w:rPr>
        <w:t>werden</w:t>
      </w:r>
      <w:r w:rsidR="0080071E" w:rsidRPr="00886828">
        <w:rPr>
          <w:rFonts w:asciiTheme="minorHAnsi" w:hAnsiTheme="minorHAnsi" w:cstheme="minorHAnsi"/>
          <w:sz w:val="22"/>
          <w:szCs w:val="22"/>
        </w:rPr>
        <w:t>.</w:t>
      </w:r>
    </w:p>
    <w:p w:rsidR="00577D75" w:rsidRDefault="00577D7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BC41A4" w:rsidRPr="00E83AEE" w:rsidRDefault="00BC41A4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E83AEE">
        <w:rPr>
          <w:rFonts w:asciiTheme="minorHAnsi" w:hAnsiTheme="minorHAnsi" w:cstheme="minorHAnsi"/>
          <w:b/>
          <w:sz w:val="28"/>
          <w:szCs w:val="28"/>
        </w:rPr>
        <w:lastRenderedPageBreak/>
        <w:t xml:space="preserve">Verhalten im Alarmfall 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</w:rPr>
      </w:pP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Bei Auslösung des Alarmsignals (z.B. Sirene, Hupe, Megaphon etc.) sowie einer entsprechenden Durchsage zur Räumung des Gebäudes 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283765" w:rsidRDefault="00BC41A4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142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83765">
        <w:rPr>
          <w:rFonts w:asciiTheme="minorHAnsi" w:hAnsiTheme="minorHAnsi" w:cstheme="minorHAnsi"/>
          <w:b/>
          <w:sz w:val="28"/>
          <w:szCs w:val="28"/>
        </w:rPr>
        <w:t>Bitte Ruhe bewahren!</w:t>
      </w: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E83AE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Bitte beachten Sie</w:t>
      </w:r>
    </w:p>
    <w:p w:rsidR="00E83AEE" w:rsidRPr="00283765" w:rsidRDefault="00E83AE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:rsidR="00BC41A4" w:rsidRPr="00577D75" w:rsidRDefault="00E83AEE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Der</w:t>
      </w:r>
      <w:r w:rsidR="00053145" w:rsidRPr="00577D75">
        <w:rPr>
          <w:rFonts w:asciiTheme="minorHAnsi" w:hAnsiTheme="minorHAnsi" w:cstheme="minorHAnsi"/>
        </w:rPr>
        <w:t xml:space="preserve"> Brandschutzbeauftragte forder</w:t>
      </w:r>
      <w:r>
        <w:rPr>
          <w:rFonts w:asciiTheme="minorHAnsi" w:hAnsiTheme="minorHAnsi" w:cstheme="minorHAnsi"/>
        </w:rPr>
        <w:t>t</w:t>
      </w:r>
      <w:r w:rsidR="00053145" w:rsidRPr="00577D7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alle</w:t>
      </w:r>
      <w:r w:rsidR="00053145" w:rsidRPr="00577D75">
        <w:rPr>
          <w:rFonts w:asciiTheme="minorHAnsi" w:hAnsiTheme="minorHAnsi" w:cstheme="minorHAnsi"/>
        </w:rPr>
        <w:t xml:space="preserve"> </w:t>
      </w:r>
      <w:r w:rsidR="00577D75" w:rsidRPr="00577D75">
        <w:rPr>
          <w:rFonts w:asciiTheme="minorHAnsi" w:hAnsiTheme="minorHAnsi" w:cstheme="minorHAnsi"/>
        </w:rPr>
        <w:t xml:space="preserve">Mitarbeiter und </w:t>
      </w:r>
      <w:r w:rsidR="00BC41A4" w:rsidRPr="00577D75">
        <w:rPr>
          <w:rFonts w:asciiTheme="minorHAnsi" w:hAnsiTheme="minorHAnsi" w:cstheme="minorHAnsi"/>
        </w:rPr>
        <w:t>Kunden zum Ve</w:t>
      </w:r>
      <w:r w:rsidR="00053145" w:rsidRPr="00577D75">
        <w:rPr>
          <w:rFonts w:asciiTheme="minorHAnsi" w:hAnsiTheme="minorHAnsi" w:cstheme="minorHAnsi"/>
        </w:rPr>
        <w:t>rlassen des Gebäudes auf bzw. bestimm</w:t>
      </w:r>
      <w:r>
        <w:rPr>
          <w:rFonts w:asciiTheme="minorHAnsi" w:hAnsiTheme="minorHAnsi" w:cstheme="minorHAnsi"/>
        </w:rPr>
        <w:t>t</w:t>
      </w:r>
      <w:r w:rsidR="00053145" w:rsidRPr="00577D75">
        <w:rPr>
          <w:rFonts w:asciiTheme="minorHAnsi" w:hAnsiTheme="minorHAnsi" w:cstheme="minorHAnsi"/>
        </w:rPr>
        <w:t xml:space="preserve"> </w:t>
      </w:r>
      <w:r w:rsidR="00577D75" w:rsidRPr="00577D75">
        <w:rPr>
          <w:rFonts w:asciiTheme="minorHAnsi" w:hAnsiTheme="minorHAnsi" w:cstheme="minorHAnsi"/>
        </w:rPr>
        <w:t>weitere</w:t>
      </w:r>
      <w:r w:rsidR="00053145" w:rsidRPr="00577D75">
        <w:rPr>
          <w:rFonts w:asciiTheme="minorHAnsi" w:hAnsiTheme="minorHAnsi" w:cstheme="minorHAnsi"/>
        </w:rPr>
        <w:t xml:space="preserve"> Verantwortliche</w:t>
      </w:r>
    </w:p>
    <w:p w:rsidR="00BC41A4" w:rsidRPr="0080071E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BC41A4">
        <w:rPr>
          <w:rFonts w:asciiTheme="minorHAnsi" w:hAnsiTheme="minorHAnsi" w:cstheme="minorHAnsi"/>
        </w:rPr>
        <w:t xml:space="preserve">Zimmernachbarn und Kunden </w:t>
      </w:r>
      <w:r w:rsidR="00E83AEE">
        <w:rPr>
          <w:rFonts w:asciiTheme="minorHAnsi" w:hAnsiTheme="minorHAnsi" w:cstheme="minorHAnsi"/>
        </w:rPr>
        <w:t xml:space="preserve">sind </w:t>
      </w:r>
      <w:r w:rsidRPr="0080071E">
        <w:rPr>
          <w:rFonts w:asciiTheme="minorHAnsi" w:hAnsiTheme="minorHAnsi" w:cstheme="minorHAnsi"/>
        </w:rPr>
        <w:t xml:space="preserve">auf </w:t>
      </w:r>
      <w:r w:rsidR="00947490" w:rsidRPr="0080071E">
        <w:rPr>
          <w:rFonts w:asciiTheme="minorHAnsi" w:hAnsiTheme="minorHAnsi" w:cstheme="minorHAnsi"/>
        </w:rPr>
        <w:t xml:space="preserve">den </w:t>
      </w:r>
      <w:r w:rsidRPr="0080071E">
        <w:rPr>
          <w:rFonts w:asciiTheme="minorHAnsi" w:hAnsiTheme="minorHAnsi" w:cstheme="minorHAnsi"/>
        </w:rPr>
        <w:t>Alarm hin</w:t>
      </w:r>
      <w:r w:rsidR="00E83AEE" w:rsidRPr="0080071E">
        <w:rPr>
          <w:rFonts w:asciiTheme="minorHAnsi" w:hAnsiTheme="minorHAnsi" w:cstheme="minorHAnsi"/>
        </w:rPr>
        <w:t>zu</w:t>
      </w:r>
      <w:r w:rsidRPr="0080071E">
        <w:rPr>
          <w:rFonts w:asciiTheme="minorHAnsi" w:hAnsiTheme="minorHAnsi" w:cstheme="minorHAnsi"/>
        </w:rPr>
        <w:t>weisen und mit</w:t>
      </w:r>
      <w:r w:rsidR="00E83AEE" w:rsidRPr="0080071E">
        <w:rPr>
          <w:rFonts w:asciiTheme="minorHAnsi" w:hAnsiTheme="minorHAnsi" w:cstheme="minorHAnsi"/>
        </w:rPr>
        <w:t>zu</w:t>
      </w:r>
      <w:r w:rsidRPr="0080071E">
        <w:rPr>
          <w:rFonts w:asciiTheme="minorHAnsi" w:hAnsiTheme="minorHAnsi" w:cstheme="minorHAnsi"/>
        </w:rPr>
        <w:t>nehmen, auch in Flur</w:t>
      </w:r>
      <w:r w:rsidR="003E1862" w:rsidRPr="0080071E">
        <w:rPr>
          <w:rFonts w:asciiTheme="minorHAnsi" w:hAnsiTheme="minorHAnsi" w:cstheme="minorHAnsi"/>
        </w:rPr>
        <w:t>-</w:t>
      </w:r>
      <w:r w:rsidRPr="0080071E">
        <w:rPr>
          <w:rFonts w:asciiTheme="minorHAnsi" w:hAnsiTheme="minorHAnsi" w:cstheme="minorHAnsi"/>
        </w:rPr>
        <w:t xml:space="preserve"> und Wartezonen und sonstigen Räumen</w:t>
      </w:r>
    </w:p>
    <w:p w:rsidR="00577D75" w:rsidRPr="0080071E" w:rsidRDefault="00577D75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B</w:t>
      </w:r>
      <w:r w:rsidR="00BC41A4" w:rsidRPr="0080071E">
        <w:rPr>
          <w:rFonts w:asciiTheme="minorHAnsi" w:hAnsiTheme="minorHAnsi" w:cstheme="minorHAnsi"/>
        </w:rPr>
        <w:t xml:space="preserve">ei der Evakuierung von behinderten </w:t>
      </w:r>
      <w:r w:rsidR="00E83AEE" w:rsidRPr="0080071E">
        <w:rPr>
          <w:rFonts w:asciiTheme="minorHAnsi" w:hAnsiTheme="minorHAnsi" w:cstheme="minorHAnsi"/>
        </w:rPr>
        <w:t>Mitarbeitern und Kunden</w:t>
      </w:r>
      <w:r w:rsidR="00BC41A4" w:rsidRPr="0080071E">
        <w:rPr>
          <w:rFonts w:asciiTheme="minorHAnsi" w:hAnsiTheme="minorHAnsi" w:cstheme="minorHAnsi"/>
        </w:rPr>
        <w:t xml:space="preserve"> mithelfen, </w:t>
      </w:r>
      <w:r w:rsidRPr="0080071E">
        <w:rPr>
          <w:rFonts w:asciiTheme="minorHAnsi" w:hAnsiTheme="minorHAnsi" w:cstheme="minorHAnsi"/>
        </w:rPr>
        <w:t>Hilfsmittel</w:t>
      </w:r>
      <w:r w:rsidR="00BC41A4" w:rsidRPr="0080071E">
        <w:rPr>
          <w:rFonts w:asciiTheme="minorHAnsi" w:hAnsiTheme="minorHAnsi" w:cstheme="minorHAnsi"/>
        </w:rPr>
        <w:t xml:space="preserve"> wie </w:t>
      </w:r>
      <w:r w:rsidR="00E83AEE" w:rsidRPr="0080071E">
        <w:rPr>
          <w:rFonts w:asciiTheme="minorHAnsi" w:hAnsiTheme="minorHAnsi" w:cstheme="minorHAnsi"/>
        </w:rPr>
        <w:t xml:space="preserve">z.B. </w:t>
      </w:r>
      <w:r w:rsidR="00BC41A4" w:rsidRPr="0080071E">
        <w:rPr>
          <w:rFonts w:asciiTheme="minorHAnsi" w:hAnsiTheme="minorHAnsi" w:cstheme="minorHAnsi"/>
        </w:rPr>
        <w:t xml:space="preserve">Trage, </w:t>
      </w:r>
      <w:r w:rsidR="00767A9E" w:rsidRPr="0080071E">
        <w:rPr>
          <w:rFonts w:asciiTheme="minorHAnsi" w:hAnsiTheme="minorHAnsi" w:cstheme="minorHAnsi"/>
        </w:rPr>
        <w:t>nutzen</w:t>
      </w:r>
      <w:r w:rsidRPr="0080071E">
        <w:rPr>
          <w:rFonts w:asciiTheme="minorHAnsi" w:hAnsiTheme="minorHAnsi" w:cstheme="minorHAnsi"/>
        </w:rPr>
        <w:t xml:space="preserve"> (Anlage </w:t>
      </w:r>
      <w:r w:rsidR="00F140CF" w:rsidRPr="0080071E">
        <w:rPr>
          <w:rFonts w:asciiTheme="minorHAnsi" w:hAnsiTheme="minorHAnsi" w:cstheme="minorHAnsi"/>
        </w:rPr>
        <w:t>1</w:t>
      </w:r>
      <w:r w:rsidRPr="0080071E">
        <w:rPr>
          <w:rFonts w:asciiTheme="minorHAnsi" w:hAnsiTheme="minorHAnsi" w:cstheme="minorHAnsi"/>
        </w:rPr>
        <w:t>)</w:t>
      </w:r>
    </w:p>
    <w:p w:rsidR="00BC41A4" w:rsidRPr="0080071E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Keine Aufzüge benutzen</w:t>
      </w:r>
    </w:p>
    <w:p w:rsidR="00BC41A4" w:rsidRPr="0080071E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Dienstgebäude ruhig und zügig zu Fuß über die Treppenhäuser verlassen</w:t>
      </w:r>
    </w:p>
    <w:p w:rsidR="00BC41A4" w:rsidRPr="0080071E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 xml:space="preserve">Den jeweils kürzesten Flucht- und Räumungsweg wählen (Markierungen geben </w:t>
      </w:r>
      <w:r w:rsidR="00577D75" w:rsidRPr="0080071E">
        <w:rPr>
          <w:rFonts w:asciiTheme="minorHAnsi" w:hAnsiTheme="minorHAnsi" w:cstheme="minorHAnsi"/>
        </w:rPr>
        <w:t>Hinweis</w:t>
      </w:r>
      <w:r w:rsidRPr="0080071E">
        <w:rPr>
          <w:rFonts w:asciiTheme="minorHAnsi" w:hAnsiTheme="minorHAnsi" w:cstheme="minorHAnsi"/>
        </w:rPr>
        <w:t>)</w:t>
      </w:r>
    </w:p>
    <w:p w:rsidR="00BC41A4" w:rsidRPr="0080071E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Nicht umkehren und nie gegen die allgemeine Flucht- und Räumungsrichtung bewegen</w:t>
      </w:r>
    </w:p>
    <w:p w:rsidR="00BC41A4" w:rsidRPr="0080071E" w:rsidRDefault="00BF4F0C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D</w:t>
      </w:r>
      <w:r w:rsidR="00BC41A4" w:rsidRPr="0080071E">
        <w:rPr>
          <w:rFonts w:asciiTheme="minorHAnsi" w:hAnsiTheme="minorHAnsi" w:cstheme="minorHAnsi"/>
        </w:rPr>
        <w:t>en Sammelplatz aufsuchen (Anlage</w:t>
      </w:r>
      <w:r w:rsidR="004779D6" w:rsidRPr="0080071E">
        <w:rPr>
          <w:rFonts w:asciiTheme="minorHAnsi" w:hAnsiTheme="minorHAnsi" w:cstheme="minorHAnsi"/>
        </w:rPr>
        <w:t xml:space="preserve"> </w:t>
      </w:r>
      <w:r w:rsidR="00F140CF" w:rsidRPr="0080071E">
        <w:rPr>
          <w:rFonts w:asciiTheme="minorHAnsi" w:hAnsiTheme="minorHAnsi" w:cstheme="minorHAnsi"/>
        </w:rPr>
        <w:t>1</w:t>
      </w:r>
      <w:r w:rsidR="00577D75" w:rsidRPr="0080071E">
        <w:rPr>
          <w:rFonts w:asciiTheme="minorHAnsi" w:hAnsiTheme="minorHAnsi" w:cstheme="minorHAnsi"/>
        </w:rPr>
        <w:t>)</w:t>
      </w:r>
    </w:p>
    <w:p w:rsidR="00BC41A4" w:rsidRDefault="00BC41A4" w:rsidP="0065566D">
      <w:pPr>
        <w:pStyle w:val="Listenabsatz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886828">
        <w:rPr>
          <w:rFonts w:asciiTheme="minorHAnsi" w:hAnsiTheme="minorHAnsi" w:cstheme="minorHAnsi"/>
        </w:rPr>
        <w:t>Anordnung</w:t>
      </w:r>
      <w:r w:rsidR="0080071E" w:rsidRPr="00886828">
        <w:rPr>
          <w:rFonts w:asciiTheme="minorHAnsi" w:hAnsiTheme="minorHAnsi" w:cstheme="minorHAnsi"/>
        </w:rPr>
        <w:t>en</w:t>
      </w:r>
      <w:r w:rsidRPr="00886828">
        <w:rPr>
          <w:rFonts w:asciiTheme="minorHAnsi" w:hAnsiTheme="minorHAnsi" w:cstheme="minorHAnsi"/>
        </w:rPr>
        <w:t xml:space="preserve"> der</w:t>
      </w:r>
      <w:r w:rsidRPr="0080071E">
        <w:rPr>
          <w:rFonts w:asciiTheme="minorHAnsi" w:hAnsiTheme="minorHAnsi" w:cstheme="minorHAnsi"/>
        </w:rPr>
        <w:t xml:space="preserve"> Feuerwehr, Polizei und </w:t>
      </w:r>
      <w:r w:rsidR="00E83AEE" w:rsidRPr="0080071E">
        <w:rPr>
          <w:rFonts w:asciiTheme="minorHAnsi" w:hAnsiTheme="minorHAnsi" w:cstheme="minorHAnsi"/>
        </w:rPr>
        <w:t xml:space="preserve">des </w:t>
      </w:r>
      <w:r w:rsidR="00B41009" w:rsidRPr="0080071E">
        <w:rPr>
          <w:rFonts w:asciiTheme="minorHAnsi" w:hAnsiTheme="minorHAnsi" w:cstheme="minorHAnsi"/>
        </w:rPr>
        <w:t>Brandschutzverantwortliche</w:t>
      </w:r>
      <w:r w:rsidR="00577D75" w:rsidRPr="0080071E">
        <w:rPr>
          <w:rFonts w:asciiTheme="minorHAnsi" w:hAnsiTheme="minorHAnsi" w:cstheme="minorHAnsi"/>
        </w:rPr>
        <w:t>n</w:t>
      </w:r>
      <w:r w:rsidRPr="00577D75">
        <w:rPr>
          <w:rFonts w:asciiTheme="minorHAnsi" w:hAnsiTheme="minorHAnsi" w:cstheme="minorHAnsi"/>
        </w:rPr>
        <w:t xml:space="preserve"> befolgen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83765">
        <w:rPr>
          <w:rFonts w:asciiTheme="minorHAnsi" w:hAnsiTheme="minorHAnsi" w:cstheme="minorHAnsi"/>
          <w:b/>
          <w:sz w:val="22"/>
          <w:szCs w:val="22"/>
        </w:rPr>
        <w:t>Erst nach Anweisung der Einsatzleitung in das Dienstgebäude zurückkehren!</w:t>
      </w:r>
    </w:p>
    <w:p w:rsidR="00053145" w:rsidRDefault="00053145" w:rsidP="00F37AA0">
      <w:pPr>
        <w:spacing w:line="360" w:lineRule="auto"/>
      </w:pPr>
    </w:p>
    <w:p w:rsidR="00F37AA0" w:rsidRDefault="00F37AA0" w:rsidP="0065566D">
      <w:pPr>
        <w:spacing w:after="20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C41A4" w:rsidRPr="00E83AEE" w:rsidRDefault="00BC41A4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E83AEE">
        <w:rPr>
          <w:rFonts w:asciiTheme="minorHAnsi" w:hAnsiTheme="minorHAnsi" w:cstheme="minorHAnsi"/>
          <w:b/>
          <w:sz w:val="28"/>
          <w:szCs w:val="28"/>
        </w:rPr>
        <w:t xml:space="preserve">Verhalten bei Entdecken einer Brandstelle </w:t>
      </w: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283765" w:rsidRDefault="00BC41A4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142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83765">
        <w:rPr>
          <w:rFonts w:asciiTheme="minorHAnsi" w:hAnsiTheme="minorHAnsi" w:cstheme="minorHAnsi"/>
          <w:b/>
          <w:sz w:val="28"/>
          <w:szCs w:val="28"/>
        </w:rPr>
        <w:t>Bitte Ruhe bewahren!</w:t>
      </w: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77D75" w:rsidRDefault="00577D75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283765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283765">
        <w:rPr>
          <w:rFonts w:asciiTheme="minorHAnsi" w:hAnsiTheme="minorHAnsi" w:cstheme="minorHAnsi"/>
          <w:sz w:val="22"/>
          <w:szCs w:val="22"/>
          <w:u w:val="single"/>
        </w:rPr>
        <w:t>Fol</w:t>
      </w:r>
      <w:r w:rsidR="00E83AEE">
        <w:rPr>
          <w:rFonts w:asciiTheme="minorHAnsi" w:hAnsiTheme="minorHAnsi" w:cstheme="minorHAnsi"/>
          <w:sz w:val="22"/>
          <w:szCs w:val="22"/>
          <w:u w:val="single"/>
        </w:rPr>
        <w:t>gende Maßnahmen sind zu treffen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577D75" w:rsidRPr="00886828" w:rsidRDefault="0080071E" w:rsidP="0065566D">
      <w:pPr>
        <w:pStyle w:val="Listenabsatz"/>
        <w:numPr>
          <w:ilvl w:val="0"/>
          <w:numId w:val="12"/>
        </w:numPr>
        <w:tabs>
          <w:tab w:val="left" w:pos="567"/>
        </w:tabs>
        <w:spacing w:line="276" w:lineRule="auto"/>
        <w:ind w:left="0" w:firstLine="0"/>
        <w:jc w:val="both"/>
        <w:rPr>
          <w:rFonts w:asciiTheme="minorHAnsi" w:hAnsiTheme="minorHAnsi" w:cstheme="minorHAnsi"/>
          <w:b/>
        </w:rPr>
      </w:pPr>
      <w:r w:rsidRPr="00886828">
        <w:rPr>
          <w:rFonts w:asciiTheme="minorHAnsi" w:hAnsiTheme="minorHAnsi" w:cstheme="minorHAnsi"/>
          <w:b/>
        </w:rPr>
        <w:t>Der Entdecker des Brandes alarmiert  d</w:t>
      </w:r>
      <w:r w:rsidR="00577D75" w:rsidRPr="00886828">
        <w:rPr>
          <w:rFonts w:asciiTheme="minorHAnsi" w:hAnsiTheme="minorHAnsi" w:cstheme="minorHAnsi"/>
          <w:b/>
        </w:rPr>
        <w:t xml:space="preserve">ie </w:t>
      </w:r>
      <w:r w:rsidR="00BC41A4" w:rsidRPr="00886828">
        <w:rPr>
          <w:rFonts w:asciiTheme="minorHAnsi" w:hAnsiTheme="minorHAnsi" w:cstheme="minorHAnsi"/>
          <w:b/>
        </w:rPr>
        <w:t xml:space="preserve">Feuerwehr </w:t>
      </w:r>
    </w:p>
    <w:p w:rsidR="00BC41A4" w:rsidRPr="00577D75" w:rsidRDefault="009236E5" w:rsidP="0065566D">
      <w:pPr>
        <w:pStyle w:val="Listenabsatz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BC41A4" w:rsidRPr="00577D75">
        <w:rPr>
          <w:rFonts w:asciiTheme="minorHAnsi" w:hAnsiTheme="minorHAnsi" w:cstheme="minorHAnsi"/>
        </w:rPr>
        <w:t>uch bei harmlos erscheinenden Bränden, Schmorgeruch oder Rauch</w:t>
      </w:r>
    </w:p>
    <w:p w:rsidR="00577D75" w:rsidRPr="00577D75" w:rsidRDefault="009236E5" w:rsidP="0065566D">
      <w:pPr>
        <w:pStyle w:val="Listenabsatz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C41A4" w:rsidRPr="00577D75">
        <w:rPr>
          <w:rFonts w:asciiTheme="minorHAnsi" w:hAnsiTheme="minorHAnsi" w:cstheme="minorHAnsi"/>
        </w:rPr>
        <w:t>ofern vorhanden über Druckknopf-Feuermelder oder Tel. 0 -11</w:t>
      </w:r>
      <w:r w:rsidR="00577D75" w:rsidRPr="00577D75">
        <w:rPr>
          <w:rFonts w:asciiTheme="minorHAnsi" w:hAnsiTheme="minorHAnsi" w:cstheme="minorHAnsi"/>
        </w:rPr>
        <w:t>2</w:t>
      </w:r>
      <w:r w:rsidR="00767A9E" w:rsidRPr="00577D75">
        <w:rPr>
          <w:rFonts w:asciiTheme="minorHAnsi" w:hAnsiTheme="minorHAnsi" w:cstheme="minorHAnsi"/>
        </w:rPr>
        <w:t xml:space="preserve"> </w:t>
      </w:r>
    </w:p>
    <w:p w:rsidR="00BC41A4" w:rsidRPr="00577D75" w:rsidRDefault="00BC41A4" w:rsidP="0065566D">
      <w:pPr>
        <w:pStyle w:val="Listenabsatz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577D75">
        <w:rPr>
          <w:rFonts w:asciiTheme="minorHAnsi" w:hAnsiTheme="minorHAnsi" w:cstheme="minorHAnsi"/>
        </w:rPr>
        <w:t>Fragen der Feuerwehr beantworten</w:t>
      </w:r>
    </w:p>
    <w:p w:rsidR="00BC41A4" w:rsidRPr="00BC41A4" w:rsidRDefault="00BC41A4" w:rsidP="0065566D">
      <w:pPr>
        <w:pStyle w:val="Listenabsatz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BC41A4">
        <w:rPr>
          <w:rFonts w:asciiTheme="minorHAnsi" w:hAnsiTheme="minorHAnsi" w:cstheme="minorHAnsi"/>
        </w:rPr>
        <w:t>Brandort durch Bauteil, Ges</w:t>
      </w:r>
      <w:r>
        <w:rPr>
          <w:rFonts w:asciiTheme="minorHAnsi" w:hAnsiTheme="minorHAnsi" w:cstheme="minorHAnsi"/>
        </w:rPr>
        <w:t>choß und Raumnummer beschreiben</w:t>
      </w:r>
    </w:p>
    <w:p w:rsidR="00BC41A4" w:rsidRPr="00BC41A4" w:rsidRDefault="00BC41A4" w:rsidP="0065566D">
      <w:pPr>
        <w:pStyle w:val="Listenabsatz"/>
        <w:numPr>
          <w:ilvl w:val="0"/>
          <w:numId w:val="29"/>
        </w:numPr>
        <w:spacing w:line="276" w:lineRule="auto"/>
        <w:jc w:val="both"/>
        <w:rPr>
          <w:rFonts w:asciiTheme="minorHAnsi" w:hAnsiTheme="minorHAnsi" w:cstheme="minorHAnsi"/>
        </w:rPr>
      </w:pPr>
      <w:r w:rsidRPr="00BC41A4">
        <w:rPr>
          <w:rFonts w:asciiTheme="minorHAnsi" w:hAnsiTheme="minorHAnsi" w:cstheme="minorHAnsi"/>
        </w:rPr>
        <w:t>Sachve</w:t>
      </w:r>
      <w:r>
        <w:rPr>
          <w:rFonts w:asciiTheme="minorHAnsi" w:hAnsiTheme="minorHAnsi" w:cstheme="minorHAnsi"/>
        </w:rPr>
        <w:t>rhalt genau und knapp schildern</w:t>
      </w:r>
    </w:p>
    <w:p w:rsidR="00577D75" w:rsidRDefault="00577D7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BC41A4" w:rsidRDefault="009236E5" w:rsidP="0065566D">
      <w:pPr>
        <w:pStyle w:val="Listenabsatz"/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947490">
        <w:rPr>
          <w:rFonts w:asciiTheme="minorHAnsi" w:hAnsiTheme="minorHAnsi" w:cstheme="minorHAnsi"/>
          <w:b/>
        </w:rPr>
        <w:lastRenderedPageBreak/>
        <w:t>D</w:t>
      </w:r>
      <w:r w:rsidR="00BC41A4" w:rsidRPr="00947490">
        <w:rPr>
          <w:rFonts w:asciiTheme="minorHAnsi" w:hAnsiTheme="minorHAnsi" w:cstheme="minorHAnsi"/>
          <w:b/>
        </w:rPr>
        <w:t>en</w:t>
      </w:r>
      <w:r w:rsidR="00BC41A4" w:rsidRPr="00E40B11">
        <w:rPr>
          <w:rFonts w:asciiTheme="minorHAnsi" w:hAnsiTheme="minorHAnsi" w:cstheme="minorHAnsi"/>
          <w:b/>
        </w:rPr>
        <w:t xml:space="preserve"> </w:t>
      </w:r>
      <w:r w:rsidRPr="00E40B11">
        <w:rPr>
          <w:rFonts w:asciiTheme="minorHAnsi" w:hAnsiTheme="minorHAnsi" w:cstheme="minorHAnsi"/>
          <w:b/>
        </w:rPr>
        <w:t xml:space="preserve">Brandschutzverantwortlichen und </w:t>
      </w:r>
      <w:r w:rsidR="0016662E">
        <w:rPr>
          <w:rFonts w:asciiTheme="minorHAnsi" w:hAnsiTheme="minorHAnsi" w:cstheme="minorHAnsi"/>
          <w:b/>
        </w:rPr>
        <w:t xml:space="preserve">den </w:t>
      </w:r>
      <w:r w:rsidR="00BE5053" w:rsidRPr="00E40B11">
        <w:rPr>
          <w:rFonts w:asciiTheme="minorHAnsi" w:hAnsiTheme="minorHAnsi" w:cstheme="minorHAnsi"/>
          <w:b/>
        </w:rPr>
        <w:t>Standort</w:t>
      </w:r>
      <w:r w:rsidRPr="00E40B11">
        <w:rPr>
          <w:rFonts w:asciiTheme="minorHAnsi" w:hAnsiTheme="minorHAnsi" w:cstheme="minorHAnsi"/>
          <w:b/>
        </w:rPr>
        <w:t>leiter</w:t>
      </w:r>
      <w:r w:rsidR="00294C85" w:rsidRPr="00E40B11">
        <w:rPr>
          <w:rFonts w:asciiTheme="minorHAnsi" w:hAnsiTheme="minorHAnsi" w:cstheme="minorHAnsi"/>
          <w:b/>
        </w:rPr>
        <w:t xml:space="preserve"> </w:t>
      </w:r>
      <w:r w:rsidR="00294C85" w:rsidRPr="00E83AEE">
        <w:rPr>
          <w:rFonts w:asciiTheme="minorHAnsi" w:hAnsiTheme="minorHAnsi" w:cstheme="minorHAnsi"/>
        </w:rPr>
        <w:t>(</w:t>
      </w:r>
      <w:r w:rsidRPr="00E83AEE">
        <w:rPr>
          <w:rFonts w:asciiTheme="minorHAnsi" w:hAnsiTheme="minorHAnsi" w:cstheme="minorHAnsi"/>
        </w:rPr>
        <w:t>Seite 3</w:t>
      </w:r>
      <w:r w:rsidR="00294C85" w:rsidRPr="00E83AEE">
        <w:rPr>
          <w:rFonts w:asciiTheme="minorHAnsi" w:hAnsiTheme="minorHAnsi" w:cstheme="minorHAnsi"/>
        </w:rPr>
        <w:t>)</w:t>
      </w:r>
      <w:r w:rsidR="00BC41A4" w:rsidRPr="00E40B11">
        <w:rPr>
          <w:rFonts w:asciiTheme="minorHAnsi" w:hAnsiTheme="minorHAnsi" w:cstheme="minorHAnsi"/>
          <w:b/>
        </w:rPr>
        <w:t xml:space="preserve"> </w:t>
      </w:r>
      <w:r w:rsidRPr="00E40B11">
        <w:rPr>
          <w:rFonts w:asciiTheme="minorHAnsi" w:hAnsiTheme="minorHAnsi" w:cstheme="minorHAnsi"/>
          <w:b/>
        </w:rPr>
        <w:t>informier</w:t>
      </w:r>
      <w:r w:rsidR="00E40B11">
        <w:rPr>
          <w:rFonts w:asciiTheme="minorHAnsi" w:hAnsiTheme="minorHAnsi" w:cstheme="minorHAnsi"/>
          <w:b/>
        </w:rPr>
        <w:t>t</w:t>
      </w:r>
      <w:r w:rsidRPr="00E40B11">
        <w:rPr>
          <w:rFonts w:asciiTheme="minorHAnsi" w:hAnsiTheme="minorHAnsi" w:cstheme="minorHAnsi"/>
          <w:b/>
        </w:rPr>
        <w:t xml:space="preserve"> der Entdecker des Brandes</w:t>
      </w:r>
    </w:p>
    <w:p w:rsidR="0016662E" w:rsidRDefault="0016662E" w:rsidP="0065566D">
      <w:pPr>
        <w:pStyle w:val="Listenabsatz"/>
        <w:spacing w:line="276" w:lineRule="auto"/>
        <w:ind w:left="567"/>
        <w:jc w:val="both"/>
        <w:rPr>
          <w:rFonts w:asciiTheme="minorHAnsi" w:hAnsiTheme="minorHAnsi" w:cstheme="minorHAnsi"/>
          <w:b/>
        </w:rPr>
      </w:pPr>
    </w:p>
    <w:p w:rsidR="0016662E" w:rsidRPr="0016662E" w:rsidRDefault="0016662E" w:rsidP="00F37AA0">
      <w:pPr>
        <w:spacing w:line="276" w:lineRule="auto"/>
        <w:rPr>
          <w:rFonts w:asciiTheme="minorHAnsi" w:hAnsiTheme="minorHAnsi" w:cstheme="minorHAnsi"/>
          <w:b/>
        </w:rPr>
      </w:pPr>
      <w:r w:rsidRPr="0016662E">
        <w:rPr>
          <w:rFonts w:asciiTheme="minorHAnsi" w:hAnsiTheme="minorHAnsi" w:cstheme="minorHAnsi"/>
          <w:b/>
        </w:rPr>
        <w:t>Mitarbeiter und Kunden warnen und Rettungsmaßnahmen einleiten</w:t>
      </w:r>
    </w:p>
    <w:p w:rsidR="0016662E" w:rsidRDefault="0016662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6662E" w:rsidRPr="00283765" w:rsidRDefault="0016662E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142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geht vor Brandbekämpfung</w:t>
      </w:r>
      <w:r w:rsidRPr="00283765">
        <w:rPr>
          <w:rFonts w:asciiTheme="minorHAnsi" w:hAnsiTheme="minorHAnsi" w:cstheme="minorHAnsi"/>
          <w:b/>
          <w:sz w:val="28"/>
          <w:szCs w:val="28"/>
        </w:rPr>
        <w:t>!</w:t>
      </w:r>
    </w:p>
    <w:p w:rsidR="0016662E" w:rsidRDefault="0016662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40B11" w:rsidRPr="0080071E" w:rsidRDefault="00947490" w:rsidP="0065566D">
      <w:pPr>
        <w:pStyle w:val="Listenabsatz"/>
        <w:numPr>
          <w:ilvl w:val="0"/>
          <w:numId w:val="11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Anweisungen zur Räumung des Gebäudes ist Folge zu leisten</w:t>
      </w:r>
    </w:p>
    <w:p w:rsidR="00BC41A4" w:rsidRPr="0080071E" w:rsidRDefault="00BC41A4" w:rsidP="0065566D">
      <w:pPr>
        <w:pStyle w:val="Listenabsatz"/>
        <w:numPr>
          <w:ilvl w:val="0"/>
          <w:numId w:val="11"/>
        </w:numPr>
        <w:spacing w:line="276" w:lineRule="auto"/>
        <w:ind w:hanging="436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Personen in brennenden Kleidern keinesfalls fortlaufen lassen</w:t>
      </w:r>
      <w:r w:rsidR="0016662E" w:rsidRPr="0080071E">
        <w:rPr>
          <w:rFonts w:asciiTheme="minorHAnsi" w:hAnsiTheme="minorHAnsi" w:cstheme="minorHAnsi"/>
        </w:rPr>
        <w:t xml:space="preserve">, </w:t>
      </w:r>
      <w:r w:rsidRPr="0080071E">
        <w:rPr>
          <w:rFonts w:asciiTheme="minorHAnsi" w:hAnsiTheme="minorHAnsi" w:cstheme="minorHAnsi"/>
        </w:rPr>
        <w:t>auf den Boden legen und</w:t>
      </w:r>
      <w:r w:rsidR="0016662E" w:rsidRPr="0080071E">
        <w:rPr>
          <w:rFonts w:asciiTheme="minorHAnsi" w:hAnsiTheme="minorHAnsi" w:cstheme="minorHAnsi"/>
        </w:rPr>
        <w:t xml:space="preserve"> sie</w:t>
      </w:r>
      <w:r w:rsidRPr="0080071E">
        <w:rPr>
          <w:rFonts w:asciiTheme="minorHAnsi" w:hAnsiTheme="minorHAnsi" w:cstheme="minorHAnsi"/>
        </w:rPr>
        <w:t xml:space="preserve"> hin- und her wälzen</w:t>
      </w:r>
    </w:p>
    <w:p w:rsidR="00BC41A4" w:rsidRPr="0080071E" w:rsidRDefault="00BC41A4" w:rsidP="0065566D">
      <w:pPr>
        <w:pStyle w:val="Listenabsatz"/>
        <w:numPr>
          <w:ilvl w:val="0"/>
          <w:numId w:val="11"/>
        </w:numPr>
        <w:spacing w:line="276" w:lineRule="auto"/>
        <w:ind w:hanging="436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Behinderte oder Ohnmächtige aus dem Gefahrenbereich schaffen</w:t>
      </w:r>
    </w:p>
    <w:p w:rsidR="00BC41A4" w:rsidRPr="0080071E" w:rsidRDefault="00BC41A4" w:rsidP="0065566D">
      <w:pPr>
        <w:pStyle w:val="Listenabsatz"/>
        <w:numPr>
          <w:ilvl w:val="0"/>
          <w:numId w:val="11"/>
        </w:numPr>
        <w:spacing w:line="276" w:lineRule="auto"/>
        <w:ind w:hanging="436"/>
        <w:jc w:val="both"/>
        <w:rPr>
          <w:rFonts w:asciiTheme="minorHAnsi" w:hAnsiTheme="minorHAnsi" w:cstheme="minorHAnsi"/>
          <w:b/>
          <w:i/>
        </w:rPr>
      </w:pPr>
      <w:r w:rsidRPr="0080071E">
        <w:rPr>
          <w:rFonts w:asciiTheme="minorHAnsi" w:hAnsiTheme="minorHAnsi" w:cstheme="minorHAnsi"/>
        </w:rPr>
        <w:t>Ersthelfer herbeirufen</w:t>
      </w:r>
      <w:r w:rsidR="00F140CF" w:rsidRPr="0080071E">
        <w:rPr>
          <w:rFonts w:asciiTheme="minorHAnsi" w:hAnsiTheme="minorHAnsi" w:cstheme="minorHAnsi"/>
        </w:rPr>
        <w:t xml:space="preserve"> (Anlage 1)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</w:rPr>
      </w:pPr>
    </w:p>
    <w:p w:rsidR="00283765" w:rsidRDefault="00BC41A4" w:rsidP="0065566D">
      <w:pPr>
        <w:pStyle w:val="Listenabsatz"/>
        <w:numPr>
          <w:ilvl w:val="0"/>
          <w:numId w:val="12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283765">
        <w:rPr>
          <w:rFonts w:asciiTheme="minorHAnsi" w:hAnsiTheme="minorHAnsi" w:cstheme="minorHAnsi"/>
          <w:b/>
        </w:rPr>
        <w:t>Brand bekämpfen</w:t>
      </w:r>
    </w:p>
    <w:p w:rsidR="0016662E" w:rsidRDefault="0016662E" w:rsidP="0065566D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16662E" w:rsidRPr="0016662E" w:rsidRDefault="0016662E" w:rsidP="0065566D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6662E">
        <w:rPr>
          <w:rFonts w:asciiTheme="minorHAnsi" w:hAnsiTheme="minorHAnsi" w:cstheme="minorHAnsi"/>
          <w:b/>
          <w:sz w:val="28"/>
          <w:szCs w:val="28"/>
        </w:rPr>
        <w:t>Brand bekämpfen</w:t>
      </w:r>
    </w:p>
    <w:p w:rsidR="0016662E" w:rsidRPr="0016662E" w:rsidRDefault="0016662E" w:rsidP="006556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3765" w:rsidRPr="0016662E" w:rsidRDefault="00E40B11" w:rsidP="0065566D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6662E">
        <w:rPr>
          <w:rFonts w:asciiTheme="minorHAnsi" w:hAnsiTheme="minorHAnsi" w:cstheme="minorHAnsi"/>
          <w:b/>
          <w:sz w:val="28"/>
          <w:szCs w:val="28"/>
        </w:rPr>
        <w:sym w:font="Wingdings" w:char="F0E8"/>
      </w:r>
      <w:r w:rsidRPr="0016662E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BC41A4" w:rsidRPr="0016662E">
        <w:rPr>
          <w:rFonts w:asciiTheme="minorHAnsi" w:hAnsiTheme="minorHAnsi" w:cstheme="minorHAnsi"/>
          <w:b/>
          <w:sz w:val="28"/>
          <w:szCs w:val="28"/>
        </w:rPr>
        <w:t>soweit ohne Selbstgefährdung möglich!</w:t>
      </w:r>
    </w:p>
    <w:p w:rsidR="00283765" w:rsidRPr="00283765" w:rsidRDefault="00283765" w:rsidP="0065566D">
      <w:pPr>
        <w:spacing w:line="276" w:lineRule="auto"/>
        <w:jc w:val="both"/>
        <w:rPr>
          <w:rFonts w:asciiTheme="minorHAnsi" w:hAnsiTheme="minorHAnsi" w:cstheme="minorHAnsi"/>
        </w:rPr>
      </w:pPr>
    </w:p>
    <w:p w:rsidR="00BC41A4" w:rsidRPr="00BC41A4" w:rsidRDefault="00254D0F" w:rsidP="0065566D">
      <w:pPr>
        <w:pStyle w:val="Listenabsatz"/>
        <w:numPr>
          <w:ilvl w:val="0"/>
          <w:numId w:val="10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BC41A4" w:rsidRPr="00BC41A4">
        <w:rPr>
          <w:rFonts w:asciiTheme="minorHAnsi" w:hAnsiTheme="minorHAnsi" w:cstheme="minorHAnsi"/>
        </w:rPr>
        <w:t>lle Fenster und Türen schließen</w:t>
      </w:r>
      <w:r w:rsidR="00947490">
        <w:rPr>
          <w:rFonts w:asciiTheme="minorHAnsi" w:hAnsiTheme="minorHAnsi" w:cstheme="minorHAnsi"/>
        </w:rPr>
        <w:t>,</w:t>
      </w:r>
      <w:r w:rsidR="00BC41A4">
        <w:rPr>
          <w:rFonts w:asciiTheme="minorHAnsi" w:hAnsiTheme="minorHAnsi" w:cstheme="minorHAnsi"/>
        </w:rPr>
        <w:t xml:space="preserve"> </w:t>
      </w:r>
      <w:r w:rsidR="00BC41A4" w:rsidRPr="0080071E">
        <w:rPr>
          <w:rFonts w:asciiTheme="minorHAnsi" w:hAnsiTheme="minorHAnsi" w:cstheme="minorHAnsi"/>
        </w:rPr>
        <w:t>Türen</w:t>
      </w:r>
      <w:r w:rsidR="00947490" w:rsidRPr="0080071E">
        <w:rPr>
          <w:rFonts w:asciiTheme="minorHAnsi" w:hAnsiTheme="minorHAnsi" w:cstheme="minorHAnsi"/>
        </w:rPr>
        <w:t xml:space="preserve"> jedoch</w:t>
      </w:r>
      <w:r w:rsidR="00BC41A4" w:rsidRPr="0080071E">
        <w:rPr>
          <w:rFonts w:asciiTheme="minorHAnsi" w:hAnsiTheme="minorHAnsi" w:cstheme="minorHAnsi"/>
        </w:rPr>
        <w:t xml:space="preserve"> nicht</w:t>
      </w:r>
      <w:r w:rsidR="00BC41A4">
        <w:rPr>
          <w:rFonts w:asciiTheme="minorHAnsi" w:hAnsiTheme="minorHAnsi" w:cstheme="minorHAnsi"/>
        </w:rPr>
        <w:t xml:space="preserve"> abschließen</w:t>
      </w:r>
    </w:p>
    <w:p w:rsidR="00BC41A4" w:rsidRPr="00BC41A4" w:rsidRDefault="00254D0F" w:rsidP="0065566D">
      <w:pPr>
        <w:pStyle w:val="Listenabsatz"/>
        <w:numPr>
          <w:ilvl w:val="0"/>
          <w:numId w:val="10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BC41A4" w:rsidRPr="00BC41A4">
        <w:rPr>
          <w:rFonts w:asciiTheme="minorHAnsi" w:hAnsiTheme="minorHAnsi" w:cstheme="minorHAnsi"/>
        </w:rPr>
        <w:t xml:space="preserve">ei Dunkelheit </w:t>
      </w:r>
      <w:r w:rsidR="00BC41A4">
        <w:rPr>
          <w:rFonts w:asciiTheme="minorHAnsi" w:hAnsiTheme="minorHAnsi" w:cstheme="minorHAnsi"/>
        </w:rPr>
        <w:t>Beleuchtung einschalten</w:t>
      </w:r>
    </w:p>
    <w:p w:rsidR="00BC41A4" w:rsidRPr="00BC41A4" w:rsidRDefault="00BC41A4" w:rsidP="0065566D">
      <w:pPr>
        <w:pStyle w:val="Listenabsatz"/>
        <w:numPr>
          <w:ilvl w:val="0"/>
          <w:numId w:val="10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Feuerlöschgerät einsetzen</w:t>
      </w:r>
    </w:p>
    <w:p w:rsidR="00BC41A4" w:rsidRDefault="00BC41A4" w:rsidP="0065566D">
      <w:pPr>
        <w:pStyle w:val="Listenabsatz"/>
        <w:numPr>
          <w:ilvl w:val="0"/>
          <w:numId w:val="10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BC41A4">
        <w:rPr>
          <w:rFonts w:asciiTheme="minorHAnsi" w:hAnsiTheme="minorHAnsi" w:cstheme="minorHAnsi"/>
        </w:rPr>
        <w:t xml:space="preserve">Brände an elektrischen Geräten und Leitungen </w:t>
      </w:r>
      <w:r w:rsidR="0016662E" w:rsidRPr="00BC41A4">
        <w:rPr>
          <w:rFonts w:asciiTheme="minorHAnsi" w:hAnsiTheme="minorHAnsi" w:cstheme="minorHAnsi"/>
        </w:rPr>
        <w:t>be</w:t>
      </w:r>
      <w:r w:rsidR="0016662E">
        <w:rPr>
          <w:rFonts w:asciiTheme="minorHAnsi" w:hAnsiTheme="minorHAnsi" w:cstheme="minorHAnsi"/>
        </w:rPr>
        <w:t>kämpfen</w:t>
      </w:r>
      <w:r w:rsidR="0016662E" w:rsidRPr="00BC41A4">
        <w:rPr>
          <w:rFonts w:asciiTheme="minorHAnsi" w:hAnsiTheme="minorHAnsi" w:cstheme="minorHAnsi"/>
        </w:rPr>
        <w:t xml:space="preserve"> </w:t>
      </w:r>
      <w:r w:rsidRPr="00BC41A4">
        <w:rPr>
          <w:rFonts w:asciiTheme="minorHAnsi" w:hAnsiTheme="minorHAnsi" w:cstheme="minorHAnsi"/>
        </w:rPr>
        <w:t xml:space="preserve">nur ausgebildete Kräfte </w:t>
      </w:r>
    </w:p>
    <w:p w:rsidR="00283765" w:rsidRDefault="00283765" w:rsidP="0065566D">
      <w:pPr>
        <w:spacing w:after="200" w:line="276" w:lineRule="auto"/>
        <w:jc w:val="both"/>
        <w:rPr>
          <w:rFonts w:asciiTheme="minorHAnsi" w:hAnsiTheme="minorHAnsi" w:cstheme="minorHAnsi"/>
        </w:rPr>
      </w:pPr>
    </w:p>
    <w:p w:rsidR="00BC41A4" w:rsidRPr="00053145" w:rsidRDefault="00BC41A4" w:rsidP="0065566D">
      <w:pPr>
        <w:pStyle w:val="Listenabsatz"/>
        <w:numPr>
          <w:ilvl w:val="0"/>
          <w:numId w:val="31"/>
        </w:numPr>
        <w:spacing w:line="276" w:lineRule="auto"/>
        <w:ind w:left="709" w:hanging="425"/>
        <w:jc w:val="both"/>
        <w:rPr>
          <w:rFonts w:asciiTheme="minorHAnsi" w:hAnsiTheme="minorHAnsi" w:cstheme="minorHAnsi"/>
          <w:b/>
          <w:i/>
        </w:rPr>
      </w:pPr>
      <w:r w:rsidRPr="00053145">
        <w:rPr>
          <w:rFonts w:asciiTheme="minorHAnsi" w:hAnsiTheme="minorHAnsi" w:cstheme="minorHAnsi"/>
          <w:b/>
          <w:i/>
        </w:rPr>
        <w:t>Beim Einsatz von Feuerlöschern nachs</w:t>
      </w:r>
      <w:r w:rsidR="0016662E">
        <w:rPr>
          <w:rFonts w:asciiTheme="minorHAnsi" w:hAnsiTheme="minorHAnsi" w:cstheme="minorHAnsi"/>
          <w:b/>
          <w:i/>
        </w:rPr>
        <w:t>tehende Grundsätze beachten</w:t>
      </w:r>
    </w:p>
    <w:p w:rsidR="00BC41A4" w:rsidRPr="009236E5" w:rsidRDefault="00BC41A4" w:rsidP="0065566D">
      <w:pPr>
        <w:pStyle w:val="Listenabsatz"/>
        <w:numPr>
          <w:ilvl w:val="0"/>
          <w:numId w:val="30"/>
        </w:numPr>
        <w:spacing w:line="276" w:lineRule="auto"/>
        <w:ind w:left="993" w:hanging="284"/>
        <w:jc w:val="both"/>
        <w:rPr>
          <w:rFonts w:asciiTheme="minorHAnsi" w:hAnsiTheme="minorHAnsi" w:cstheme="minorHAnsi"/>
          <w:i/>
        </w:rPr>
      </w:pPr>
      <w:r w:rsidRPr="009236E5">
        <w:rPr>
          <w:rFonts w:asciiTheme="minorHAnsi" w:hAnsiTheme="minorHAnsi" w:cstheme="minorHAnsi"/>
          <w:i/>
        </w:rPr>
        <w:t xml:space="preserve">Feuerlöscher erst am Brandherd in Betrieb setzen </w:t>
      </w:r>
    </w:p>
    <w:p w:rsidR="00BC41A4" w:rsidRPr="009236E5" w:rsidRDefault="00BC41A4" w:rsidP="0065566D">
      <w:pPr>
        <w:pStyle w:val="Listenabsatz"/>
        <w:numPr>
          <w:ilvl w:val="0"/>
          <w:numId w:val="30"/>
        </w:numPr>
        <w:spacing w:line="276" w:lineRule="auto"/>
        <w:ind w:left="993" w:hanging="284"/>
        <w:jc w:val="both"/>
        <w:rPr>
          <w:rFonts w:asciiTheme="minorHAnsi" w:hAnsiTheme="minorHAnsi" w:cstheme="minorHAnsi"/>
          <w:i/>
        </w:rPr>
      </w:pPr>
      <w:r w:rsidRPr="009236E5">
        <w:rPr>
          <w:rFonts w:asciiTheme="minorHAnsi" w:hAnsiTheme="minorHAnsi" w:cstheme="minorHAnsi"/>
          <w:i/>
        </w:rPr>
        <w:t xml:space="preserve">Feuerlöscher beim </w:t>
      </w:r>
      <w:r w:rsidR="009236E5">
        <w:rPr>
          <w:rFonts w:asciiTheme="minorHAnsi" w:hAnsiTheme="minorHAnsi" w:cstheme="minorHAnsi"/>
          <w:i/>
        </w:rPr>
        <w:t>L</w:t>
      </w:r>
      <w:r w:rsidRPr="009236E5">
        <w:rPr>
          <w:rFonts w:asciiTheme="minorHAnsi" w:hAnsiTheme="minorHAnsi" w:cstheme="minorHAnsi"/>
          <w:i/>
        </w:rPr>
        <w:t xml:space="preserve">öschen senkrecht halten da sonst Druck- und nicht Löschmittel austritt </w:t>
      </w:r>
    </w:p>
    <w:p w:rsidR="00BC41A4" w:rsidRPr="009236E5" w:rsidRDefault="00BC41A4" w:rsidP="0065566D">
      <w:pPr>
        <w:pStyle w:val="Listenabsatz"/>
        <w:numPr>
          <w:ilvl w:val="0"/>
          <w:numId w:val="30"/>
        </w:numPr>
        <w:spacing w:line="276" w:lineRule="auto"/>
        <w:ind w:left="993" w:hanging="284"/>
        <w:jc w:val="both"/>
        <w:rPr>
          <w:rFonts w:asciiTheme="minorHAnsi" w:hAnsiTheme="minorHAnsi" w:cstheme="minorHAnsi"/>
          <w:i/>
        </w:rPr>
      </w:pPr>
      <w:r w:rsidRPr="009236E5">
        <w:rPr>
          <w:rFonts w:asciiTheme="minorHAnsi" w:hAnsiTheme="minorHAnsi" w:cstheme="minorHAnsi"/>
          <w:i/>
        </w:rPr>
        <w:t>Brände in geschlossenen Räumen, auch Schränken</w:t>
      </w:r>
      <w:r w:rsidR="009236E5">
        <w:rPr>
          <w:rFonts w:asciiTheme="minorHAnsi" w:hAnsiTheme="minorHAnsi" w:cstheme="minorHAnsi"/>
          <w:i/>
        </w:rPr>
        <w:t>,</w:t>
      </w:r>
      <w:r w:rsidRPr="009236E5">
        <w:rPr>
          <w:rFonts w:asciiTheme="minorHAnsi" w:hAnsiTheme="minorHAnsi" w:cstheme="minorHAnsi"/>
          <w:i/>
        </w:rPr>
        <w:t xml:space="preserve"> erst freilegen wenn Feuerlöschgerät bereit </w:t>
      </w:r>
      <w:r w:rsidR="00DE61B8" w:rsidRPr="009236E5">
        <w:rPr>
          <w:rFonts w:asciiTheme="minorHAnsi" w:hAnsiTheme="minorHAnsi" w:cstheme="minorHAnsi"/>
          <w:i/>
        </w:rPr>
        <w:t>ist</w:t>
      </w:r>
    </w:p>
    <w:p w:rsidR="00BC41A4" w:rsidRPr="009236E5" w:rsidRDefault="00BC41A4" w:rsidP="0065566D">
      <w:pPr>
        <w:pStyle w:val="Listenabsatz"/>
        <w:numPr>
          <w:ilvl w:val="0"/>
          <w:numId w:val="30"/>
        </w:numPr>
        <w:spacing w:line="276" w:lineRule="auto"/>
        <w:ind w:left="993" w:hanging="284"/>
        <w:jc w:val="both"/>
        <w:rPr>
          <w:rFonts w:asciiTheme="minorHAnsi" w:hAnsiTheme="minorHAnsi" w:cstheme="minorHAnsi"/>
          <w:i/>
        </w:rPr>
      </w:pPr>
      <w:r w:rsidRPr="009236E5">
        <w:rPr>
          <w:rFonts w:asciiTheme="minorHAnsi" w:hAnsiTheme="minorHAnsi" w:cstheme="minorHAnsi"/>
          <w:i/>
        </w:rPr>
        <w:t>Löschstrahl auf brennendes Material richten</w:t>
      </w:r>
      <w:r w:rsidR="009236E5">
        <w:rPr>
          <w:rFonts w:asciiTheme="minorHAnsi" w:hAnsiTheme="minorHAnsi" w:cstheme="minorHAnsi"/>
          <w:i/>
        </w:rPr>
        <w:t>,</w:t>
      </w:r>
      <w:r w:rsidRPr="009236E5">
        <w:rPr>
          <w:rFonts w:asciiTheme="minorHAnsi" w:hAnsiTheme="minorHAnsi" w:cstheme="minorHAnsi"/>
          <w:i/>
        </w:rPr>
        <w:t xml:space="preserve"> Brandherd</w:t>
      </w:r>
      <w:r w:rsidR="009236E5">
        <w:rPr>
          <w:rFonts w:asciiTheme="minorHAnsi" w:hAnsiTheme="minorHAnsi" w:cstheme="minorHAnsi"/>
          <w:i/>
        </w:rPr>
        <w:t xml:space="preserve"> von unten nach oben bekämpfen</w:t>
      </w:r>
    </w:p>
    <w:p w:rsidR="00BC41A4" w:rsidRPr="009236E5" w:rsidRDefault="009236E5" w:rsidP="0065566D">
      <w:pPr>
        <w:pStyle w:val="Listenabsatz"/>
        <w:numPr>
          <w:ilvl w:val="0"/>
          <w:numId w:val="30"/>
        </w:numPr>
        <w:spacing w:line="276" w:lineRule="auto"/>
        <w:ind w:left="993" w:hanging="28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Technik</w:t>
      </w:r>
      <w:r w:rsidR="00BC41A4" w:rsidRPr="009236E5">
        <w:rPr>
          <w:rFonts w:asciiTheme="minorHAnsi" w:hAnsiTheme="minorHAnsi" w:cstheme="minorHAnsi"/>
          <w:i/>
        </w:rPr>
        <w:t xml:space="preserve">-Räume nur mit CO 2-Löschern löschen </w:t>
      </w:r>
    </w:p>
    <w:p w:rsidR="00283765" w:rsidRPr="0016662E" w:rsidRDefault="009236E5" w:rsidP="0065566D">
      <w:pPr>
        <w:pStyle w:val="Listenabsatz"/>
        <w:numPr>
          <w:ilvl w:val="0"/>
          <w:numId w:val="30"/>
        </w:numPr>
        <w:spacing w:after="200" w:line="276" w:lineRule="auto"/>
        <w:ind w:left="99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I</w:t>
      </w:r>
      <w:r w:rsidR="00BC41A4" w:rsidRPr="009236E5">
        <w:rPr>
          <w:rFonts w:asciiTheme="minorHAnsi" w:hAnsiTheme="minorHAnsi" w:cstheme="minorHAnsi"/>
          <w:i/>
        </w:rPr>
        <w:t>m Küchenbereich dürfen Fritteusen- und sonstige Fettbrände wegen der verheerenden Fettexplosion nie mit Wasser sondern nur</w:t>
      </w:r>
      <w:r w:rsidR="00283765" w:rsidRPr="009236E5">
        <w:rPr>
          <w:rFonts w:asciiTheme="minorHAnsi" w:hAnsiTheme="minorHAnsi" w:cstheme="minorHAnsi"/>
          <w:i/>
        </w:rPr>
        <w:t xml:space="preserve"> mit Decke o.ä. gelöscht werden</w:t>
      </w:r>
    </w:p>
    <w:p w:rsidR="00E40B11" w:rsidRPr="0016662E" w:rsidRDefault="00E40B11" w:rsidP="0065566D">
      <w:pPr>
        <w:spacing w:after="200" w:line="276" w:lineRule="auto"/>
        <w:jc w:val="both"/>
        <w:rPr>
          <w:rFonts w:asciiTheme="minorHAnsi" w:hAnsiTheme="minorHAnsi" w:cstheme="minorHAnsi"/>
        </w:rPr>
      </w:pPr>
    </w:p>
    <w:p w:rsidR="00294C85" w:rsidRPr="009236E5" w:rsidRDefault="009236E5" w:rsidP="0065566D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16662E">
        <w:rPr>
          <w:rFonts w:asciiTheme="minorHAnsi" w:hAnsiTheme="minorHAnsi" w:cstheme="minorHAnsi"/>
        </w:rPr>
        <w:t>Praktische</w:t>
      </w:r>
      <w:r w:rsidR="00053145" w:rsidRPr="0016662E">
        <w:rPr>
          <w:rFonts w:asciiTheme="minorHAnsi" w:hAnsiTheme="minorHAnsi" w:cstheme="minorHAnsi"/>
        </w:rPr>
        <w:t xml:space="preserve"> Schulungen zur Handhabung der Feuerlöscher </w:t>
      </w:r>
      <w:r w:rsidRPr="0016662E">
        <w:rPr>
          <w:rFonts w:asciiTheme="minorHAnsi" w:hAnsiTheme="minorHAnsi" w:cstheme="minorHAnsi"/>
        </w:rPr>
        <w:t xml:space="preserve">werden jährlich </w:t>
      </w:r>
      <w:r w:rsidR="00767A9E" w:rsidRPr="0016662E">
        <w:rPr>
          <w:rFonts w:asciiTheme="minorHAnsi" w:hAnsiTheme="minorHAnsi" w:cstheme="minorHAnsi"/>
        </w:rPr>
        <w:t>im Rahmen der Arbeitsschutzbelehrungen</w:t>
      </w:r>
      <w:r w:rsidR="00767A9E" w:rsidRPr="009236E5">
        <w:rPr>
          <w:rFonts w:asciiTheme="minorHAnsi" w:hAnsiTheme="minorHAnsi" w:cstheme="minorHAnsi"/>
        </w:rPr>
        <w:t xml:space="preserve"> </w:t>
      </w:r>
      <w:r w:rsidR="0016662E">
        <w:rPr>
          <w:rFonts w:asciiTheme="minorHAnsi" w:hAnsiTheme="minorHAnsi" w:cstheme="minorHAnsi"/>
        </w:rPr>
        <w:t>mit den</w:t>
      </w:r>
      <w:r w:rsidR="00767A9E" w:rsidRPr="009236E5">
        <w:rPr>
          <w:rFonts w:asciiTheme="minorHAnsi" w:hAnsiTheme="minorHAnsi" w:cstheme="minorHAnsi"/>
        </w:rPr>
        <w:t xml:space="preserve"> Brandschutzverantwortlichen</w:t>
      </w:r>
      <w:r w:rsidR="0016662E">
        <w:rPr>
          <w:rFonts w:asciiTheme="minorHAnsi" w:hAnsiTheme="minorHAnsi" w:cstheme="minorHAnsi"/>
        </w:rPr>
        <w:t xml:space="preserve"> durchgeführt.</w:t>
      </w:r>
    </w:p>
    <w:p w:rsidR="0016662E" w:rsidRDefault="0016662E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</w:rPr>
        <w:br w:type="page"/>
      </w:r>
    </w:p>
    <w:p w:rsidR="00BC41A4" w:rsidRPr="00283765" w:rsidRDefault="00BC41A4" w:rsidP="0065566D">
      <w:pPr>
        <w:pStyle w:val="Listenabsatz"/>
        <w:numPr>
          <w:ilvl w:val="0"/>
          <w:numId w:val="31"/>
        </w:numPr>
        <w:spacing w:line="276" w:lineRule="auto"/>
        <w:ind w:left="709" w:hanging="425"/>
        <w:jc w:val="both"/>
        <w:rPr>
          <w:rFonts w:asciiTheme="minorHAnsi" w:hAnsiTheme="minorHAnsi" w:cstheme="minorHAnsi"/>
          <w:b/>
        </w:rPr>
      </w:pPr>
      <w:r w:rsidRPr="00283765">
        <w:rPr>
          <w:rFonts w:asciiTheme="minorHAnsi" w:hAnsiTheme="minorHAnsi" w:cstheme="minorHAnsi"/>
          <w:b/>
        </w:rPr>
        <w:lastRenderedPageBreak/>
        <w:t>Fall</w:t>
      </w:r>
      <w:r w:rsidR="00283765" w:rsidRPr="00283765">
        <w:rPr>
          <w:rFonts w:asciiTheme="minorHAnsi" w:hAnsiTheme="minorHAnsi" w:cstheme="minorHAnsi"/>
          <w:b/>
        </w:rPr>
        <w:t>s Fluchtwe</w:t>
      </w:r>
      <w:r w:rsidR="00E40B11">
        <w:rPr>
          <w:rFonts w:asciiTheme="minorHAnsi" w:hAnsiTheme="minorHAnsi" w:cstheme="minorHAnsi"/>
          <w:b/>
        </w:rPr>
        <w:t>ge unpassierbar sind:</w:t>
      </w:r>
    </w:p>
    <w:p w:rsidR="00BC41A4" w:rsidRPr="00BC41A4" w:rsidRDefault="00254D0F" w:rsidP="0065566D">
      <w:pPr>
        <w:pStyle w:val="Listenabsatz"/>
        <w:numPr>
          <w:ilvl w:val="0"/>
          <w:numId w:val="9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BC41A4" w:rsidRPr="00BC41A4">
        <w:rPr>
          <w:rFonts w:asciiTheme="minorHAnsi" w:hAnsiTheme="minorHAnsi" w:cstheme="minorHAnsi"/>
        </w:rPr>
        <w:t>n einen vom Brandherd möglichst we</w:t>
      </w:r>
      <w:r w:rsidR="00283765">
        <w:rPr>
          <w:rFonts w:asciiTheme="minorHAnsi" w:hAnsiTheme="minorHAnsi" w:cstheme="minorHAnsi"/>
        </w:rPr>
        <w:t>it entfernten Raum zurückziehen</w:t>
      </w:r>
    </w:p>
    <w:p w:rsidR="00BC41A4" w:rsidRPr="00BC41A4" w:rsidRDefault="00283765" w:rsidP="0065566D">
      <w:pPr>
        <w:pStyle w:val="Listenabsatz"/>
        <w:numPr>
          <w:ilvl w:val="0"/>
          <w:numId w:val="9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Tür(en) schließen</w:t>
      </w:r>
    </w:p>
    <w:p w:rsidR="00BC41A4" w:rsidRPr="00BC41A4" w:rsidRDefault="00BC41A4" w:rsidP="0065566D">
      <w:pPr>
        <w:pStyle w:val="Listenabsatz"/>
        <w:numPr>
          <w:ilvl w:val="0"/>
          <w:numId w:val="9"/>
        </w:numPr>
        <w:spacing w:line="276" w:lineRule="auto"/>
        <w:ind w:left="993" w:hanging="284"/>
        <w:jc w:val="both"/>
        <w:rPr>
          <w:rFonts w:asciiTheme="minorHAnsi" w:hAnsiTheme="minorHAnsi" w:cstheme="minorHAnsi"/>
        </w:rPr>
      </w:pPr>
      <w:r w:rsidRPr="00BC41A4">
        <w:rPr>
          <w:rFonts w:asciiTheme="minorHAnsi" w:hAnsiTheme="minorHAnsi" w:cstheme="minorHAnsi"/>
        </w:rPr>
        <w:t>Aufenthaltsort soweit möglich telefonisch der Feu</w:t>
      </w:r>
      <w:r w:rsidR="00283765">
        <w:rPr>
          <w:rFonts w:asciiTheme="minorHAnsi" w:hAnsiTheme="minorHAnsi" w:cstheme="minorHAnsi"/>
        </w:rPr>
        <w:t xml:space="preserve">erwehr </w:t>
      </w:r>
      <w:r w:rsidR="00283765" w:rsidRPr="00947490">
        <w:rPr>
          <w:rFonts w:asciiTheme="minorHAnsi" w:hAnsiTheme="minorHAnsi" w:cstheme="minorHAnsi"/>
        </w:rPr>
        <w:t>(Tel. 0 - 112)</w:t>
      </w:r>
      <w:r w:rsidR="00283765">
        <w:rPr>
          <w:rFonts w:asciiTheme="minorHAnsi" w:hAnsiTheme="minorHAnsi" w:cstheme="minorHAnsi"/>
        </w:rPr>
        <w:t xml:space="preserve"> mitteilen</w:t>
      </w:r>
    </w:p>
    <w:p w:rsidR="00E40B11" w:rsidRPr="0016662E" w:rsidRDefault="00254D0F" w:rsidP="0065566D">
      <w:pPr>
        <w:pStyle w:val="Listenabsatz"/>
        <w:numPr>
          <w:ilvl w:val="0"/>
          <w:numId w:val="9"/>
        </w:numPr>
        <w:spacing w:after="200" w:line="276" w:lineRule="auto"/>
        <w:ind w:left="993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C41A4" w:rsidRPr="0016662E">
        <w:rPr>
          <w:rFonts w:asciiTheme="minorHAnsi" w:hAnsiTheme="minorHAnsi" w:cstheme="minorHAnsi"/>
        </w:rPr>
        <w:t>ich a</w:t>
      </w:r>
      <w:r w:rsidR="00283765" w:rsidRPr="0016662E">
        <w:rPr>
          <w:rFonts w:asciiTheme="minorHAnsi" w:hAnsiTheme="minorHAnsi" w:cstheme="minorHAnsi"/>
        </w:rPr>
        <w:t>n den Fenstern bemerkbar machen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16662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2E">
        <w:rPr>
          <w:rFonts w:asciiTheme="minorHAnsi" w:hAnsiTheme="minorHAnsi" w:cstheme="minorHAnsi"/>
          <w:sz w:val="22"/>
          <w:szCs w:val="22"/>
        </w:rPr>
        <w:t xml:space="preserve">Der </w:t>
      </w:r>
      <w:r w:rsidR="00B41009" w:rsidRPr="0016662E">
        <w:rPr>
          <w:rFonts w:asciiTheme="minorHAnsi" w:hAnsiTheme="minorHAnsi" w:cstheme="minorHAnsi"/>
          <w:sz w:val="22"/>
          <w:szCs w:val="22"/>
        </w:rPr>
        <w:t>Brandschutzverantwortliche</w:t>
      </w:r>
      <w:r w:rsidR="00BC41A4" w:rsidRPr="0016662E">
        <w:rPr>
          <w:rFonts w:asciiTheme="minorHAnsi" w:hAnsiTheme="minorHAnsi" w:cstheme="minorHAnsi"/>
          <w:sz w:val="22"/>
          <w:szCs w:val="22"/>
        </w:rPr>
        <w:t xml:space="preserve"> bzw. deren Stellvertrete</w:t>
      </w:r>
      <w:r w:rsidR="00053145" w:rsidRPr="0016662E">
        <w:rPr>
          <w:rFonts w:asciiTheme="minorHAnsi" w:hAnsiTheme="minorHAnsi" w:cstheme="minorHAnsi"/>
          <w:sz w:val="22"/>
          <w:szCs w:val="22"/>
        </w:rPr>
        <w:t>r</w:t>
      </w:r>
      <w:r w:rsidR="00053145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BC41A4" w:rsidRPr="00BC41A4">
        <w:rPr>
          <w:rFonts w:asciiTheme="minorHAnsi" w:hAnsiTheme="minorHAnsi" w:cstheme="minorHAnsi"/>
          <w:sz w:val="22"/>
          <w:szCs w:val="22"/>
        </w:rPr>
        <w:t>überprüf</w:t>
      </w:r>
      <w:r>
        <w:rPr>
          <w:rFonts w:asciiTheme="minorHAnsi" w:hAnsiTheme="minorHAnsi" w:cstheme="minorHAnsi"/>
          <w:sz w:val="22"/>
          <w:szCs w:val="22"/>
        </w:rPr>
        <w:t>t</w:t>
      </w:r>
      <w:r w:rsidR="00BC41A4" w:rsidRPr="00BC41A4">
        <w:rPr>
          <w:rFonts w:asciiTheme="minorHAnsi" w:hAnsiTheme="minorHAnsi" w:cstheme="minorHAnsi"/>
          <w:sz w:val="22"/>
          <w:szCs w:val="22"/>
        </w:rPr>
        <w:t xml:space="preserve"> ob Büros, Eingangs</w:t>
      </w:r>
      <w:r w:rsidR="00F37AA0"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 w:rsidR="00BC41A4" w:rsidRPr="00BC41A4">
        <w:rPr>
          <w:rFonts w:asciiTheme="minorHAnsi" w:hAnsiTheme="minorHAnsi" w:cstheme="minorHAnsi"/>
          <w:sz w:val="22"/>
          <w:szCs w:val="22"/>
        </w:rPr>
        <w:t>zonen</w:t>
      </w:r>
      <w:proofErr w:type="spellEnd"/>
      <w:r w:rsidR="00BC41A4" w:rsidRPr="00BC41A4">
        <w:rPr>
          <w:rFonts w:asciiTheme="minorHAnsi" w:hAnsiTheme="minorHAnsi" w:cstheme="minorHAnsi"/>
          <w:sz w:val="22"/>
          <w:szCs w:val="22"/>
        </w:rPr>
        <w:t xml:space="preserve">, WC, Besprechungsräume in ihren </w:t>
      </w:r>
      <w:r>
        <w:rPr>
          <w:rFonts w:asciiTheme="minorHAnsi" w:hAnsiTheme="minorHAnsi" w:cstheme="minorHAnsi"/>
          <w:sz w:val="22"/>
          <w:szCs w:val="22"/>
        </w:rPr>
        <w:t>Standorten</w:t>
      </w:r>
      <w:r w:rsidR="00BC41A4" w:rsidRPr="00BC41A4">
        <w:rPr>
          <w:rFonts w:asciiTheme="minorHAnsi" w:hAnsiTheme="minorHAnsi" w:cstheme="minorHAnsi"/>
          <w:sz w:val="22"/>
          <w:szCs w:val="22"/>
        </w:rPr>
        <w:t xml:space="preserve"> geräumt sind. </w:t>
      </w:r>
    </w:p>
    <w:p w:rsidR="00E40B11" w:rsidRPr="00BC41A4" w:rsidRDefault="00E40B11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>D</w:t>
      </w:r>
      <w:r w:rsidR="0016662E">
        <w:rPr>
          <w:rFonts w:asciiTheme="minorHAnsi" w:hAnsiTheme="minorHAnsi" w:cstheme="minorHAnsi"/>
          <w:sz w:val="22"/>
          <w:szCs w:val="22"/>
        </w:rPr>
        <w:t>er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  <w:r w:rsidR="00B41009">
        <w:rPr>
          <w:rFonts w:asciiTheme="minorHAnsi" w:hAnsiTheme="minorHAnsi" w:cstheme="minorHAnsi"/>
          <w:sz w:val="22"/>
          <w:szCs w:val="22"/>
        </w:rPr>
        <w:t>Brandschutzverantwortliche</w:t>
      </w:r>
      <w:r w:rsidR="0016662E">
        <w:rPr>
          <w:rFonts w:asciiTheme="minorHAnsi" w:hAnsiTheme="minorHAnsi" w:cstheme="minorHAnsi"/>
          <w:sz w:val="22"/>
          <w:szCs w:val="22"/>
        </w:rPr>
        <w:t xml:space="preserve"> meldet</w:t>
      </w:r>
      <w:r w:rsidRPr="00BC41A4">
        <w:rPr>
          <w:rFonts w:asciiTheme="minorHAnsi" w:hAnsiTheme="minorHAnsi" w:cstheme="minorHAnsi"/>
          <w:sz w:val="22"/>
          <w:szCs w:val="22"/>
        </w:rPr>
        <w:t xml:space="preserve"> nach Räumung </w:t>
      </w:r>
      <w:r w:rsidR="00E40B11">
        <w:rPr>
          <w:rFonts w:asciiTheme="minorHAnsi" w:hAnsiTheme="minorHAnsi" w:cstheme="minorHAnsi"/>
          <w:sz w:val="22"/>
          <w:szCs w:val="22"/>
        </w:rPr>
        <w:t>des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  <w:r w:rsidR="0016662E">
        <w:rPr>
          <w:rFonts w:asciiTheme="minorHAnsi" w:hAnsiTheme="minorHAnsi" w:cstheme="minorHAnsi"/>
          <w:sz w:val="22"/>
          <w:szCs w:val="22"/>
        </w:rPr>
        <w:t>Standortes</w:t>
      </w:r>
      <w:r w:rsidRPr="00BC41A4">
        <w:rPr>
          <w:rFonts w:asciiTheme="minorHAnsi" w:hAnsiTheme="minorHAnsi" w:cstheme="minorHAnsi"/>
          <w:sz w:val="22"/>
          <w:szCs w:val="22"/>
        </w:rPr>
        <w:t xml:space="preserve"> den </w:t>
      </w:r>
      <w:r w:rsidR="00C17455">
        <w:rPr>
          <w:rFonts w:asciiTheme="minorHAnsi" w:hAnsiTheme="minorHAnsi" w:cstheme="minorHAnsi"/>
          <w:sz w:val="22"/>
          <w:szCs w:val="22"/>
        </w:rPr>
        <w:t>Sachstand</w:t>
      </w:r>
      <w:r w:rsidRPr="00BC41A4">
        <w:rPr>
          <w:rFonts w:asciiTheme="minorHAnsi" w:hAnsiTheme="minorHAnsi" w:cstheme="minorHAnsi"/>
          <w:sz w:val="22"/>
          <w:szCs w:val="22"/>
        </w:rPr>
        <w:t xml:space="preserve"> an die Einsatzleitung (Standort i. d. R. vor oder im Haupteingangsbereich) und beg</w:t>
      </w:r>
      <w:r w:rsidR="0016662E">
        <w:rPr>
          <w:rFonts w:asciiTheme="minorHAnsi" w:hAnsiTheme="minorHAnsi" w:cstheme="minorHAnsi"/>
          <w:sz w:val="22"/>
          <w:szCs w:val="22"/>
        </w:rPr>
        <w:t>i</w:t>
      </w:r>
      <w:r w:rsidR="00283765">
        <w:rPr>
          <w:rFonts w:asciiTheme="minorHAnsi" w:hAnsiTheme="minorHAnsi" w:cstheme="minorHAnsi"/>
          <w:sz w:val="22"/>
          <w:szCs w:val="22"/>
        </w:rPr>
        <w:t>b</w:t>
      </w:r>
      <w:r w:rsidR="0016662E">
        <w:rPr>
          <w:rFonts w:asciiTheme="minorHAnsi" w:hAnsiTheme="minorHAnsi" w:cstheme="minorHAnsi"/>
          <w:sz w:val="22"/>
          <w:szCs w:val="22"/>
        </w:rPr>
        <w:t>t</w:t>
      </w:r>
      <w:r w:rsidR="00283765">
        <w:rPr>
          <w:rFonts w:asciiTheme="minorHAnsi" w:hAnsiTheme="minorHAnsi" w:cstheme="minorHAnsi"/>
          <w:sz w:val="22"/>
          <w:szCs w:val="22"/>
        </w:rPr>
        <w:t xml:space="preserve"> sich dann zum Sammelplatz</w:t>
      </w:r>
      <w:r w:rsidR="0016662E" w:rsidRPr="0080071E">
        <w:rPr>
          <w:rFonts w:asciiTheme="minorHAnsi" w:hAnsiTheme="minorHAnsi" w:cstheme="minorHAnsi"/>
          <w:sz w:val="22"/>
          <w:szCs w:val="22"/>
        </w:rPr>
        <w:t xml:space="preserve"> (</w:t>
      </w:r>
      <w:r w:rsidR="00F140CF" w:rsidRPr="0080071E">
        <w:rPr>
          <w:rFonts w:asciiTheme="minorHAnsi" w:hAnsiTheme="minorHAnsi" w:cstheme="minorHAnsi"/>
          <w:sz w:val="22"/>
          <w:szCs w:val="22"/>
        </w:rPr>
        <w:t>Anlage 1</w:t>
      </w:r>
      <w:r w:rsidR="0016662E" w:rsidRPr="0080071E">
        <w:rPr>
          <w:rFonts w:asciiTheme="minorHAnsi" w:hAnsiTheme="minorHAnsi" w:cstheme="minorHAnsi"/>
          <w:sz w:val="22"/>
          <w:szCs w:val="22"/>
        </w:rPr>
        <w:t>)</w:t>
      </w:r>
      <w:r w:rsidR="00254D0F">
        <w:rPr>
          <w:rFonts w:asciiTheme="minorHAnsi" w:hAnsiTheme="minorHAnsi" w:cstheme="minorHAnsi"/>
          <w:sz w:val="22"/>
          <w:szCs w:val="22"/>
        </w:rPr>
        <w:t>.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>Mitarbeiter müssen zwingend den Sammelplatz aufsuchen</w:t>
      </w:r>
      <w:r w:rsidR="0016662E">
        <w:rPr>
          <w:rFonts w:asciiTheme="minorHAnsi" w:hAnsiTheme="minorHAnsi" w:cstheme="minorHAnsi"/>
          <w:sz w:val="22"/>
          <w:szCs w:val="22"/>
        </w:rPr>
        <w:t xml:space="preserve"> und</w:t>
      </w:r>
      <w:r w:rsidRPr="00BC41A4">
        <w:rPr>
          <w:rFonts w:asciiTheme="minorHAnsi" w:hAnsiTheme="minorHAnsi" w:cstheme="minorHAnsi"/>
          <w:sz w:val="22"/>
          <w:szCs w:val="22"/>
        </w:rPr>
        <w:t xml:space="preserve"> sich dort im Team aufstellen</w:t>
      </w:r>
      <w:r w:rsidR="00E40B11">
        <w:rPr>
          <w:rFonts w:asciiTheme="minorHAnsi" w:hAnsiTheme="minorHAnsi" w:cstheme="minorHAnsi"/>
          <w:sz w:val="22"/>
          <w:szCs w:val="22"/>
        </w:rPr>
        <w:t>. Die Führungskraft oder der Abwesenheitsvertreter</w:t>
      </w:r>
      <w:r w:rsidRPr="00BC41A4">
        <w:rPr>
          <w:rFonts w:asciiTheme="minorHAnsi" w:hAnsiTheme="minorHAnsi" w:cstheme="minorHAnsi"/>
          <w:sz w:val="22"/>
          <w:szCs w:val="22"/>
        </w:rPr>
        <w:t xml:space="preserve"> prüf</w:t>
      </w:r>
      <w:r w:rsidR="00E40B11">
        <w:rPr>
          <w:rFonts w:asciiTheme="minorHAnsi" w:hAnsiTheme="minorHAnsi" w:cstheme="minorHAnsi"/>
          <w:sz w:val="22"/>
          <w:szCs w:val="22"/>
        </w:rPr>
        <w:t>t</w:t>
      </w:r>
      <w:r w:rsidR="000D4A81">
        <w:rPr>
          <w:rFonts w:asciiTheme="minorHAnsi" w:hAnsiTheme="minorHAnsi" w:cstheme="minorHAnsi"/>
          <w:sz w:val="22"/>
          <w:szCs w:val="22"/>
        </w:rPr>
        <w:t>,</w:t>
      </w:r>
      <w:r w:rsidRPr="00BC41A4">
        <w:rPr>
          <w:rFonts w:asciiTheme="minorHAnsi" w:hAnsiTheme="minorHAnsi" w:cstheme="minorHAnsi"/>
          <w:sz w:val="22"/>
          <w:szCs w:val="22"/>
        </w:rPr>
        <w:t xml:space="preserve"> ob alle </w:t>
      </w:r>
      <w:r w:rsidR="00E40B11">
        <w:rPr>
          <w:rFonts w:asciiTheme="minorHAnsi" w:hAnsiTheme="minorHAnsi" w:cstheme="minorHAnsi"/>
          <w:sz w:val="22"/>
          <w:szCs w:val="22"/>
        </w:rPr>
        <w:t>Mitarbeiter</w:t>
      </w:r>
      <w:r w:rsidRPr="00BC41A4">
        <w:rPr>
          <w:rFonts w:asciiTheme="minorHAnsi" w:hAnsiTheme="minorHAnsi" w:cstheme="minorHAnsi"/>
          <w:sz w:val="22"/>
          <w:szCs w:val="22"/>
        </w:rPr>
        <w:t xml:space="preserve"> anwesend sind</w:t>
      </w:r>
      <w:r w:rsidR="00E40B11" w:rsidRPr="00E40B11">
        <w:rPr>
          <w:rFonts w:asciiTheme="minorHAnsi" w:hAnsiTheme="minorHAnsi" w:cstheme="minorHAnsi"/>
          <w:sz w:val="22"/>
          <w:szCs w:val="22"/>
        </w:rPr>
        <w:t>. F</w:t>
      </w:r>
      <w:r w:rsidRPr="00E40B11">
        <w:rPr>
          <w:rFonts w:asciiTheme="minorHAnsi" w:hAnsiTheme="minorHAnsi" w:cstheme="minorHAnsi"/>
          <w:sz w:val="22"/>
          <w:szCs w:val="22"/>
        </w:rPr>
        <w:t>ehlende</w:t>
      </w:r>
      <w:r w:rsidR="00767A9E" w:rsidRPr="00E40B11">
        <w:rPr>
          <w:rFonts w:asciiTheme="minorHAnsi" w:hAnsiTheme="minorHAnsi" w:cstheme="minorHAnsi"/>
          <w:sz w:val="22"/>
          <w:szCs w:val="22"/>
        </w:rPr>
        <w:t xml:space="preserve"> </w:t>
      </w:r>
      <w:r w:rsidR="00E40B11" w:rsidRPr="00E40B11">
        <w:rPr>
          <w:rFonts w:asciiTheme="minorHAnsi" w:hAnsiTheme="minorHAnsi" w:cstheme="minorHAnsi"/>
          <w:sz w:val="22"/>
          <w:szCs w:val="22"/>
        </w:rPr>
        <w:t>Mitarbeiter</w:t>
      </w:r>
      <w:r w:rsidR="00E40B11">
        <w:rPr>
          <w:rFonts w:asciiTheme="minorHAnsi" w:hAnsiTheme="minorHAnsi" w:cstheme="minorHAnsi"/>
          <w:sz w:val="22"/>
          <w:szCs w:val="22"/>
        </w:rPr>
        <w:t xml:space="preserve"> </w:t>
      </w:r>
      <w:r w:rsidR="00357EE8">
        <w:rPr>
          <w:rFonts w:asciiTheme="minorHAnsi" w:hAnsiTheme="minorHAnsi" w:cstheme="minorHAnsi"/>
          <w:sz w:val="22"/>
          <w:szCs w:val="22"/>
        </w:rPr>
        <w:t xml:space="preserve">sind </w:t>
      </w:r>
      <w:r w:rsidR="00E40B11">
        <w:rPr>
          <w:rFonts w:asciiTheme="minorHAnsi" w:hAnsiTheme="minorHAnsi" w:cstheme="minorHAnsi"/>
          <w:sz w:val="22"/>
          <w:szCs w:val="22"/>
        </w:rPr>
        <w:t>dem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  <w:r w:rsidR="00B41009">
        <w:rPr>
          <w:rFonts w:asciiTheme="minorHAnsi" w:hAnsiTheme="minorHAnsi" w:cstheme="minorHAnsi"/>
          <w:sz w:val="22"/>
          <w:szCs w:val="22"/>
        </w:rPr>
        <w:t>Brandschutzverantwortliche</w:t>
      </w:r>
      <w:r w:rsidR="00E40B11">
        <w:rPr>
          <w:rFonts w:asciiTheme="minorHAnsi" w:hAnsiTheme="minorHAnsi" w:cstheme="minorHAnsi"/>
          <w:sz w:val="22"/>
          <w:szCs w:val="22"/>
        </w:rPr>
        <w:t>n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  <w:r w:rsidR="00357EE8">
        <w:rPr>
          <w:rFonts w:asciiTheme="minorHAnsi" w:hAnsiTheme="minorHAnsi" w:cstheme="minorHAnsi"/>
          <w:sz w:val="22"/>
          <w:szCs w:val="22"/>
        </w:rPr>
        <w:t xml:space="preserve">zu </w:t>
      </w:r>
      <w:r w:rsidRPr="00BC41A4">
        <w:rPr>
          <w:rFonts w:asciiTheme="minorHAnsi" w:hAnsiTheme="minorHAnsi" w:cstheme="minorHAnsi"/>
          <w:sz w:val="22"/>
          <w:szCs w:val="22"/>
        </w:rPr>
        <w:t>melden</w:t>
      </w:r>
      <w:r w:rsidR="00767A9E">
        <w:rPr>
          <w:rFonts w:asciiTheme="minorHAnsi" w:hAnsiTheme="minorHAnsi" w:cstheme="minorHAnsi"/>
          <w:sz w:val="22"/>
          <w:szCs w:val="22"/>
        </w:rPr>
        <w:t xml:space="preserve"> und </w:t>
      </w:r>
      <w:r w:rsidRPr="00BC41A4">
        <w:rPr>
          <w:rFonts w:asciiTheme="minorHAnsi" w:hAnsiTheme="minorHAnsi" w:cstheme="minorHAnsi"/>
          <w:sz w:val="22"/>
          <w:szCs w:val="22"/>
        </w:rPr>
        <w:t>weitere Anweisungen ab</w:t>
      </w:r>
      <w:r w:rsidR="00357EE8">
        <w:rPr>
          <w:rFonts w:asciiTheme="minorHAnsi" w:hAnsiTheme="minorHAnsi" w:cstheme="minorHAnsi"/>
          <w:sz w:val="22"/>
          <w:szCs w:val="22"/>
        </w:rPr>
        <w:t>zu</w:t>
      </w:r>
      <w:r w:rsidRPr="00BC41A4">
        <w:rPr>
          <w:rFonts w:asciiTheme="minorHAnsi" w:hAnsiTheme="minorHAnsi" w:cstheme="minorHAnsi"/>
          <w:sz w:val="22"/>
          <w:szCs w:val="22"/>
        </w:rPr>
        <w:t xml:space="preserve">warten. </w:t>
      </w:r>
      <w:r w:rsidR="00E40B11">
        <w:rPr>
          <w:rFonts w:asciiTheme="minorHAnsi" w:hAnsiTheme="minorHAnsi" w:cstheme="minorHAnsi"/>
          <w:sz w:val="22"/>
          <w:szCs w:val="22"/>
        </w:rPr>
        <w:t>Der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  <w:r w:rsidR="00B41009">
        <w:rPr>
          <w:rFonts w:asciiTheme="minorHAnsi" w:hAnsiTheme="minorHAnsi" w:cstheme="minorHAnsi"/>
          <w:sz w:val="22"/>
          <w:szCs w:val="22"/>
        </w:rPr>
        <w:t>Brandschutzverantwortliche</w:t>
      </w:r>
      <w:r w:rsidRPr="00BC41A4">
        <w:rPr>
          <w:rFonts w:asciiTheme="minorHAnsi" w:hAnsiTheme="minorHAnsi" w:cstheme="minorHAnsi"/>
          <w:sz w:val="22"/>
          <w:szCs w:val="22"/>
        </w:rPr>
        <w:t xml:space="preserve"> informier</w:t>
      </w:r>
      <w:r w:rsidR="00E40B11">
        <w:rPr>
          <w:rFonts w:asciiTheme="minorHAnsi" w:hAnsiTheme="minorHAnsi" w:cstheme="minorHAnsi"/>
          <w:sz w:val="22"/>
          <w:szCs w:val="22"/>
        </w:rPr>
        <w:t>t</w:t>
      </w:r>
      <w:r w:rsidRPr="00BC41A4">
        <w:rPr>
          <w:rFonts w:asciiTheme="minorHAnsi" w:hAnsiTheme="minorHAnsi" w:cstheme="minorHAnsi"/>
          <w:sz w:val="22"/>
          <w:szCs w:val="22"/>
        </w:rPr>
        <w:t xml:space="preserve"> die Einsatzleit</w:t>
      </w:r>
      <w:r w:rsidR="00283765">
        <w:rPr>
          <w:rFonts w:asciiTheme="minorHAnsi" w:hAnsiTheme="minorHAnsi" w:cstheme="minorHAnsi"/>
          <w:sz w:val="22"/>
          <w:szCs w:val="22"/>
        </w:rPr>
        <w:t>ung wenn jemand vermisst wird.</w:t>
      </w:r>
    </w:p>
    <w:p w:rsidR="00767A9E" w:rsidRDefault="00767A9E" w:rsidP="00F37AA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1862" w:rsidRPr="00767A9E" w:rsidRDefault="003E1862" w:rsidP="00F37AA0">
      <w:pPr>
        <w:spacing w:after="20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BC41A4" w:rsidRDefault="00BC41A4" w:rsidP="0065566D">
      <w:pPr>
        <w:pStyle w:val="Listenabsatz"/>
        <w:numPr>
          <w:ilvl w:val="0"/>
          <w:numId w:val="6"/>
        </w:numPr>
        <w:spacing w:line="276" w:lineRule="auto"/>
        <w:ind w:left="0" w:firstLine="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0CB7">
        <w:rPr>
          <w:rFonts w:asciiTheme="minorHAnsi" w:hAnsiTheme="minorHAnsi" w:cstheme="minorHAnsi"/>
          <w:b/>
          <w:sz w:val="28"/>
          <w:szCs w:val="28"/>
        </w:rPr>
        <w:t xml:space="preserve">Verhalten bei Auftreten sonstiger Gefahren </w:t>
      </w:r>
    </w:p>
    <w:p w:rsidR="00BA3CCE" w:rsidRPr="00740E06" w:rsidRDefault="00BA3CCE" w:rsidP="00BA3CCE">
      <w:pPr>
        <w:spacing w:line="276" w:lineRule="auto"/>
        <w:jc w:val="both"/>
        <w:rPr>
          <w:rFonts w:asciiTheme="minorHAnsi" w:hAnsiTheme="minorHAnsi" w:cstheme="minorHAnsi"/>
          <w:b/>
          <w:szCs w:val="24"/>
        </w:rPr>
      </w:pPr>
    </w:p>
    <w:p w:rsidR="00BC41A4" w:rsidRDefault="00947490" w:rsidP="0065566D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>Hinsichtlich der möglichen Gefährdung</w:t>
      </w:r>
      <w:r w:rsidR="00F140CF" w:rsidRPr="002D4F3E">
        <w:rPr>
          <w:rFonts w:asciiTheme="minorHAnsi" w:hAnsiTheme="minorHAnsi" w:cstheme="minorHAnsi"/>
        </w:rPr>
        <w:t>ss</w:t>
      </w:r>
      <w:r w:rsidRPr="002D4F3E">
        <w:rPr>
          <w:rFonts w:asciiTheme="minorHAnsi" w:hAnsiTheme="minorHAnsi" w:cstheme="minorHAnsi"/>
        </w:rPr>
        <w:t>tufen wird auf die Anlage</w:t>
      </w:r>
      <w:r w:rsidR="00F140CF" w:rsidRPr="002D4F3E">
        <w:rPr>
          <w:rFonts w:asciiTheme="minorHAnsi" w:hAnsiTheme="minorHAnsi" w:cstheme="minorHAnsi"/>
        </w:rPr>
        <w:t xml:space="preserve"> 11</w:t>
      </w:r>
      <w:r w:rsidRPr="002D4F3E">
        <w:rPr>
          <w:rFonts w:asciiTheme="minorHAnsi" w:hAnsiTheme="minorHAnsi" w:cstheme="minorHAnsi"/>
        </w:rPr>
        <w:t xml:space="preserve"> verwiesen</w:t>
      </w:r>
      <w:r w:rsidR="00F140CF" w:rsidRPr="002D4F3E">
        <w:rPr>
          <w:rFonts w:asciiTheme="minorHAnsi" w:hAnsiTheme="minorHAnsi" w:cstheme="minorHAnsi"/>
        </w:rPr>
        <w:t xml:space="preserve">, </w:t>
      </w:r>
      <w:r w:rsidR="00254D0F" w:rsidRPr="002D4F3E">
        <w:rPr>
          <w:rFonts w:asciiTheme="minorHAnsi" w:hAnsiTheme="minorHAnsi" w:cstheme="minorHAnsi"/>
        </w:rPr>
        <w:t>die Anlage 12 ist</w:t>
      </w:r>
      <w:r w:rsidR="00F140CF" w:rsidRPr="002D4F3E">
        <w:rPr>
          <w:rFonts w:asciiTheme="minorHAnsi" w:hAnsiTheme="minorHAnsi" w:cstheme="minorHAnsi"/>
        </w:rPr>
        <w:t xml:space="preserve"> Handlungshilfe und</w:t>
      </w:r>
      <w:r w:rsidR="00254D0F" w:rsidRPr="002D4F3E">
        <w:rPr>
          <w:rFonts w:asciiTheme="minorHAnsi" w:hAnsiTheme="minorHAnsi" w:cstheme="minorHAnsi"/>
        </w:rPr>
        <w:t xml:space="preserve"> beschreibt</w:t>
      </w:r>
      <w:r w:rsidR="00F140CF" w:rsidRPr="002D4F3E">
        <w:rPr>
          <w:rFonts w:asciiTheme="minorHAnsi" w:hAnsiTheme="minorHAnsi" w:cstheme="minorHAnsi"/>
        </w:rPr>
        <w:t xml:space="preserve"> im Überblick das Verfahren bei Bedrohungen und Übergriffen.</w:t>
      </w:r>
    </w:p>
    <w:p w:rsidR="00947490" w:rsidRPr="00BC41A4" w:rsidRDefault="00947490" w:rsidP="0065566D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</w:p>
    <w:p w:rsid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 xml:space="preserve">Anordnungen der </w:t>
      </w:r>
      <w:r w:rsidR="00930CB7">
        <w:rPr>
          <w:rFonts w:asciiTheme="minorHAnsi" w:hAnsiTheme="minorHAnsi" w:cstheme="minorHAnsi"/>
          <w:sz w:val="22"/>
          <w:szCs w:val="22"/>
        </w:rPr>
        <w:t>Standortleitung</w:t>
      </w:r>
      <w:r w:rsidRPr="00BC41A4">
        <w:rPr>
          <w:rFonts w:asciiTheme="minorHAnsi" w:hAnsiTheme="minorHAnsi" w:cstheme="minorHAnsi"/>
          <w:sz w:val="22"/>
          <w:szCs w:val="22"/>
        </w:rPr>
        <w:t xml:space="preserve"> und Einsatzkräfte (z.B. </w:t>
      </w:r>
      <w:r w:rsidR="00B41009">
        <w:rPr>
          <w:rFonts w:asciiTheme="minorHAnsi" w:hAnsiTheme="minorHAnsi" w:cstheme="minorHAnsi"/>
          <w:sz w:val="22"/>
          <w:szCs w:val="22"/>
        </w:rPr>
        <w:t>Brandschutzverantwortlicher</w:t>
      </w:r>
      <w:r w:rsidRPr="00BC41A4">
        <w:rPr>
          <w:rFonts w:asciiTheme="minorHAnsi" w:hAnsiTheme="minorHAnsi" w:cstheme="minorHAnsi"/>
          <w:sz w:val="22"/>
          <w:szCs w:val="22"/>
        </w:rPr>
        <w:t>, Polizei, Feuerwehr</w:t>
      </w:r>
      <w:r>
        <w:rPr>
          <w:rFonts w:asciiTheme="minorHAnsi" w:hAnsiTheme="minorHAnsi" w:cstheme="minorHAnsi"/>
          <w:sz w:val="22"/>
          <w:szCs w:val="22"/>
        </w:rPr>
        <w:t xml:space="preserve"> und Rettungsdienste) befolgen!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DE61B8" w:rsidRDefault="00DE61B8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Alle Drohungen,</w:t>
      </w:r>
    </w:p>
    <w:p w:rsidR="00BC41A4" w:rsidRPr="00DE61B8" w:rsidRDefault="00BC41A4" w:rsidP="0065566D">
      <w:pPr>
        <w:pStyle w:val="Listenabsatz"/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E61B8">
        <w:rPr>
          <w:rFonts w:asciiTheme="minorHAnsi" w:hAnsiTheme="minorHAnsi" w:cstheme="minorHAnsi"/>
          <w:b/>
          <w:sz w:val="28"/>
          <w:szCs w:val="28"/>
        </w:rPr>
        <w:t>insbesondere Bombend</w:t>
      </w:r>
      <w:r w:rsidR="00283765" w:rsidRPr="00DE61B8">
        <w:rPr>
          <w:rFonts w:asciiTheme="minorHAnsi" w:hAnsiTheme="minorHAnsi" w:cstheme="minorHAnsi"/>
          <w:b/>
          <w:sz w:val="28"/>
          <w:szCs w:val="28"/>
        </w:rPr>
        <w:t>rohungen unbedingt ernst nehmen!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283765" w:rsidRDefault="00357EE8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Bombendrohung</w:t>
      </w:r>
    </w:p>
    <w:p w:rsidR="00283765" w:rsidRPr="00283765" w:rsidRDefault="00283765" w:rsidP="0065566D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</w:p>
    <w:p w:rsidR="00357EE8" w:rsidRPr="006D45C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45C4">
        <w:rPr>
          <w:rFonts w:asciiTheme="minorHAnsi" w:hAnsiTheme="minorHAnsi" w:cstheme="minorHAnsi"/>
          <w:sz w:val="22"/>
          <w:szCs w:val="22"/>
        </w:rPr>
        <w:t>Jede Bombendrohung gefährdet die Sicherheit auf das Äußerste und erfordert rasches Handeln. Bei fernmündlicher Bombendrohung ist sofort die Polizei Notruf Tel</w:t>
      </w:r>
      <w:r w:rsidRPr="0080071E">
        <w:rPr>
          <w:rFonts w:asciiTheme="minorHAnsi" w:hAnsiTheme="minorHAnsi" w:cstheme="minorHAnsi"/>
          <w:sz w:val="22"/>
          <w:szCs w:val="22"/>
        </w:rPr>
        <w:t>. 0-110</w:t>
      </w:r>
      <w:r w:rsidRPr="006D45C4">
        <w:rPr>
          <w:rFonts w:asciiTheme="minorHAnsi" w:hAnsiTheme="minorHAnsi" w:cstheme="minorHAnsi"/>
          <w:sz w:val="22"/>
          <w:szCs w:val="22"/>
        </w:rPr>
        <w:t xml:space="preserve"> zu informieren.</w:t>
      </w:r>
    </w:p>
    <w:p w:rsidR="00357EE8" w:rsidRPr="006D45C4" w:rsidRDefault="00357EE8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886828" w:rsidRDefault="00BC41A4" w:rsidP="0065566D">
      <w:pPr>
        <w:pStyle w:val="Listenabsatz"/>
        <w:numPr>
          <w:ilvl w:val="0"/>
          <w:numId w:val="34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6D45C4">
        <w:rPr>
          <w:rFonts w:asciiTheme="minorHAnsi" w:hAnsiTheme="minorHAnsi" w:cstheme="minorHAnsi"/>
        </w:rPr>
        <w:t xml:space="preserve">Danach ist </w:t>
      </w:r>
      <w:r w:rsidRPr="00886828">
        <w:rPr>
          <w:rFonts w:asciiTheme="minorHAnsi" w:hAnsiTheme="minorHAnsi" w:cstheme="minorHAnsi"/>
        </w:rPr>
        <w:t>wie auch bei mündlichen und schriftl</w:t>
      </w:r>
      <w:r w:rsidR="00BE5053" w:rsidRPr="00886828">
        <w:rPr>
          <w:rFonts w:asciiTheme="minorHAnsi" w:hAnsiTheme="minorHAnsi" w:cstheme="minorHAnsi"/>
        </w:rPr>
        <w:t xml:space="preserve">ichen Bombendrohungen sofort </w:t>
      </w:r>
      <w:r w:rsidR="00767A9E" w:rsidRPr="00886828">
        <w:rPr>
          <w:rFonts w:asciiTheme="minorHAnsi" w:hAnsiTheme="minorHAnsi" w:cstheme="minorHAnsi"/>
        </w:rPr>
        <w:t xml:space="preserve">der </w:t>
      </w:r>
      <w:r w:rsidR="00BE5053" w:rsidRPr="00886828">
        <w:rPr>
          <w:rFonts w:asciiTheme="minorHAnsi" w:hAnsiTheme="minorHAnsi" w:cstheme="minorHAnsi"/>
        </w:rPr>
        <w:t>Standort</w:t>
      </w:r>
      <w:r w:rsidR="00357EE8" w:rsidRPr="00886828">
        <w:rPr>
          <w:rFonts w:asciiTheme="minorHAnsi" w:hAnsiTheme="minorHAnsi" w:cstheme="minorHAnsi"/>
        </w:rPr>
        <w:t>leiter</w:t>
      </w:r>
      <w:r w:rsidR="00283765" w:rsidRPr="00886828">
        <w:rPr>
          <w:rFonts w:asciiTheme="minorHAnsi" w:hAnsiTheme="minorHAnsi" w:cstheme="minorHAnsi"/>
        </w:rPr>
        <w:t xml:space="preserve"> </w:t>
      </w:r>
      <w:r w:rsidRPr="00886828">
        <w:rPr>
          <w:rFonts w:asciiTheme="minorHAnsi" w:hAnsiTheme="minorHAnsi" w:cstheme="minorHAnsi"/>
        </w:rPr>
        <w:t xml:space="preserve">(Räumungsentscheidung) </w:t>
      </w:r>
      <w:r w:rsidR="00357EE8" w:rsidRPr="00886828">
        <w:rPr>
          <w:rFonts w:asciiTheme="minorHAnsi" w:hAnsiTheme="minorHAnsi" w:cstheme="minorHAnsi"/>
        </w:rPr>
        <w:t>zu kontaktieren</w:t>
      </w:r>
      <w:r w:rsidR="00283765" w:rsidRPr="00886828">
        <w:rPr>
          <w:rFonts w:asciiTheme="minorHAnsi" w:hAnsiTheme="minorHAnsi" w:cstheme="minorHAnsi"/>
        </w:rPr>
        <w:t xml:space="preserve"> </w:t>
      </w:r>
      <w:r w:rsidR="00357EE8" w:rsidRPr="00886828">
        <w:rPr>
          <w:rFonts w:asciiTheme="minorHAnsi" w:hAnsiTheme="minorHAnsi" w:cstheme="minorHAnsi"/>
        </w:rPr>
        <w:t xml:space="preserve">(Anlage </w:t>
      </w:r>
      <w:r w:rsidR="00F140CF" w:rsidRPr="00886828">
        <w:rPr>
          <w:rFonts w:asciiTheme="minorHAnsi" w:hAnsiTheme="minorHAnsi" w:cstheme="minorHAnsi"/>
        </w:rPr>
        <w:t>2</w:t>
      </w:r>
      <w:r w:rsidR="00357EE8" w:rsidRPr="00886828">
        <w:rPr>
          <w:rFonts w:asciiTheme="minorHAnsi" w:hAnsiTheme="minorHAnsi" w:cstheme="minorHAnsi"/>
        </w:rPr>
        <w:t>)</w:t>
      </w:r>
      <w:r w:rsidR="00254D0F">
        <w:rPr>
          <w:rFonts w:asciiTheme="minorHAnsi" w:hAnsiTheme="minorHAnsi" w:cstheme="minorHAnsi"/>
        </w:rPr>
        <w:t>.</w:t>
      </w:r>
    </w:p>
    <w:p w:rsidR="006D45C4" w:rsidRPr="00886828" w:rsidRDefault="006D45C4" w:rsidP="0065566D">
      <w:pPr>
        <w:pStyle w:val="Listenabsatz"/>
        <w:numPr>
          <w:ilvl w:val="0"/>
          <w:numId w:val="35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886828">
        <w:rPr>
          <w:rFonts w:asciiTheme="minorHAnsi" w:hAnsiTheme="minorHAnsi" w:cstheme="minorHAnsi"/>
        </w:rPr>
        <w:t>Ist das Haus zu räumen erfolgt die Durchsage</w:t>
      </w:r>
      <w:r w:rsidR="00C17455">
        <w:rPr>
          <w:rFonts w:asciiTheme="minorHAnsi" w:hAnsiTheme="minorHAnsi" w:cstheme="minorHAnsi"/>
        </w:rPr>
        <w:t>:</w:t>
      </w:r>
      <w:r w:rsidRPr="00886828">
        <w:rPr>
          <w:rFonts w:asciiTheme="minorHAnsi" w:hAnsiTheme="minorHAnsi" w:cstheme="minorHAnsi"/>
        </w:rPr>
        <w:t xml:space="preserve"> „Es liegt eine technische Störung vor. Bitte verlassen Sie sofort das Haus</w:t>
      </w:r>
      <w:r w:rsidR="0080071E" w:rsidRPr="00886828">
        <w:rPr>
          <w:rFonts w:asciiTheme="minorHAnsi" w:hAnsiTheme="minorHAnsi" w:cstheme="minorHAnsi"/>
        </w:rPr>
        <w:t>.“</w:t>
      </w:r>
    </w:p>
    <w:p w:rsidR="006D45C4" w:rsidRPr="00886828" w:rsidRDefault="00930CB7" w:rsidP="0065566D">
      <w:pPr>
        <w:pStyle w:val="Listenabsatz"/>
        <w:numPr>
          <w:ilvl w:val="0"/>
          <w:numId w:val="36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886828">
        <w:rPr>
          <w:rFonts w:asciiTheme="minorHAnsi" w:hAnsiTheme="minorHAnsi" w:cstheme="minorHAnsi"/>
        </w:rPr>
        <w:t>A</w:t>
      </w:r>
      <w:r w:rsidR="006D45C4" w:rsidRPr="00886828">
        <w:rPr>
          <w:rFonts w:asciiTheme="minorHAnsi" w:hAnsiTheme="minorHAnsi" w:cstheme="minorHAnsi"/>
        </w:rPr>
        <w:t>uf fremde Gegenstände und ungewöhnliche Geräusche achten</w:t>
      </w:r>
    </w:p>
    <w:p w:rsidR="006D45C4" w:rsidRPr="00886828" w:rsidRDefault="00930CB7" w:rsidP="0065566D">
      <w:pPr>
        <w:pStyle w:val="Listenabsatz"/>
        <w:numPr>
          <w:ilvl w:val="0"/>
          <w:numId w:val="36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886828">
        <w:rPr>
          <w:rFonts w:asciiTheme="minorHAnsi" w:hAnsiTheme="minorHAnsi" w:cstheme="minorHAnsi"/>
        </w:rPr>
        <w:t>V</w:t>
      </w:r>
      <w:r w:rsidR="006D45C4" w:rsidRPr="00886828">
        <w:rPr>
          <w:rFonts w:asciiTheme="minorHAnsi" w:hAnsiTheme="minorHAnsi" w:cstheme="minorHAnsi"/>
        </w:rPr>
        <w:t>erdächtigen Gegenstand nicht berühren</w:t>
      </w:r>
    </w:p>
    <w:p w:rsidR="006D45C4" w:rsidRPr="00886828" w:rsidRDefault="00930CB7" w:rsidP="0065566D">
      <w:pPr>
        <w:pStyle w:val="Listenabsatz"/>
        <w:numPr>
          <w:ilvl w:val="0"/>
          <w:numId w:val="36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886828">
        <w:rPr>
          <w:rFonts w:asciiTheme="minorHAnsi" w:hAnsiTheme="minorHAnsi" w:cstheme="minorHAnsi"/>
        </w:rPr>
        <w:t>A</w:t>
      </w:r>
      <w:r w:rsidR="006D45C4" w:rsidRPr="00886828">
        <w:rPr>
          <w:rFonts w:asciiTheme="minorHAnsi" w:hAnsiTheme="minorHAnsi" w:cstheme="minorHAnsi"/>
        </w:rPr>
        <w:t>m Fundort keine elektrischen Schalter betätigen und Erschütterungen vermeiden</w:t>
      </w:r>
    </w:p>
    <w:p w:rsidR="006D45C4" w:rsidRPr="006D45C4" w:rsidRDefault="00930CB7" w:rsidP="0065566D">
      <w:pPr>
        <w:pStyle w:val="Listenabsatz"/>
        <w:numPr>
          <w:ilvl w:val="0"/>
          <w:numId w:val="36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D</w:t>
      </w:r>
      <w:r w:rsidR="006D45C4" w:rsidRPr="006D45C4">
        <w:rPr>
          <w:rFonts w:asciiTheme="minorHAnsi" w:hAnsiTheme="minorHAnsi" w:cstheme="minorHAnsi"/>
        </w:rPr>
        <w:t>en Fundort eines verdächtigen Gegenstandes sofort verlassen</w:t>
      </w:r>
    </w:p>
    <w:p w:rsidR="006D45C4" w:rsidRDefault="00930CB7" w:rsidP="0065566D">
      <w:pPr>
        <w:pStyle w:val="Listenabsatz"/>
        <w:numPr>
          <w:ilvl w:val="0"/>
          <w:numId w:val="36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6D45C4" w:rsidRPr="006D45C4">
        <w:rPr>
          <w:rFonts w:asciiTheme="minorHAnsi" w:hAnsiTheme="minorHAnsi" w:cstheme="minorHAnsi"/>
        </w:rPr>
        <w:t>n der Nähe befindliche Personen warnen</w:t>
      </w:r>
    </w:p>
    <w:p w:rsidR="00F140CF" w:rsidRPr="00F37AA0" w:rsidRDefault="00F140CF" w:rsidP="00F37AA0">
      <w:pPr>
        <w:spacing w:line="276" w:lineRule="auto"/>
        <w:ind w:left="142"/>
        <w:jc w:val="both"/>
        <w:rPr>
          <w:rFonts w:asciiTheme="minorHAnsi" w:hAnsiTheme="minorHAnsi" w:cstheme="minorHAnsi"/>
        </w:rPr>
      </w:pPr>
    </w:p>
    <w:p w:rsidR="006D45C4" w:rsidRDefault="006D45C4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D45C4">
        <w:rPr>
          <w:rFonts w:asciiTheme="minorHAnsi" w:hAnsiTheme="minorHAnsi" w:cstheme="minorHAnsi"/>
          <w:b/>
        </w:rPr>
        <w:t>Telefonische Drohung</w:t>
      </w:r>
    </w:p>
    <w:p w:rsidR="006D45C4" w:rsidRPr="006D45C4" w:rsidRDefault="006D45C4" w:rsidP="0065566D">
      <w:pPr>
        <w:pStyle w:val="Listenabsatz"/>
        <w:spacing w:line="276" w:lineRule="auto"/>
        <w:ind w:left="567"/>
        <w:jc w:val="both"/>
        <w:rPr>
          <w:rFonts w:asciiTheme="minorHAnsi" w:hAnsiTheme="minorHAnsi" w:cstheme="minorHAnsi"/>
        </w:rPr>
      </w:pPr>
    </w:p>
    <w:p w:rsidR="006D45C4" w:rsidRDefault="00357EE8" w:rsidP="0065566D">
      <w:pPr>
        <w:pStyle w:val="Listenabsatz"/>
        <w:numPr>
          <w:ilvl w:val="0"/>
          <w:numId w:val="35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6D45C4">
        <w:rPr>
          <w:rFonts w:asciiTheme="minorHAnsi" w:hAnsiTheme="minorHAnsi" w:cstheme="minorHAnsi"/>
        </w:rPr>
        <w:t xml:space="preserve">Telefonische Drohungen ruhig entgegennehmen (wenn möglich Fragestellungen der </w:t>
      </w:r>
      <w:r w:rsidRPr="00886828">
        <w:rPr>
          <w:rFonts w:asciiTheme="minorHAnsi" w:hAnsiTheme="minorHAnsi" w:cstheme="minorHAnsi"/>
        </w:rPr>
        <w:t xml:space="preserve">Anlage </w:t>
      </w:r>
      <w:r w:rsidR="0080071E" w:rsidRPr="00886828">
        <w:rPr>
          <w:rFonts w:asciiTheme="minorHAnsi" w:hAnsiTheme="minorHAnsi" w:cstheme="minorHAnsi"/>
        </w:rPr>
        <w:t>2</w:t>
      </w:r>
      <w:r w:rsidRPr="00886828">
        <w:rPr>
          <w:rFonts w:asciiTheme="minorHAnsi" w:hAnsiTheme="minorHAnsi" w:cstheme="minorHAnsi"/>
        </w:rPr>
        <w:t xml:space="preserve"> „Bombendrohung</w:t>
      </w:r>
      <w:r w:rsidRPr="006D45C4">
        <w:rPr>
          <w:rFonts w:asciiTheme="minorHAnsi" w:hAnsiTheme="minorHAnsi" w:cstheme="minorHAnsi"/>
        </w:rPr>
        <w:t>“ nutzen)</w:t>
      </w:r>
      <w:r w:rsidR="006D45C4" w:rsidRPr="006D45C4">
        <w:rPr>
          <w:rFonts w:asciiTheme="minorHAnsi" w:hAnsiTheme="minorHAnsi" w:cstheme="minorHAnsi"/>
        </w:rPr>
        <w:t xml:space="preserve"> </w:t>
      </w:r>
    </w:p>
    <w:p w:rsidR="00357EE8" w:rsidRDefault="00357EE8" w:rsidP="0065566D">
      <w:pPr>
        <w:pStyle w:val="Listenabsatz"/>
        <w:numPr>
          <w:ilvl w:val="0"/>
          <w:numId w:val="35"/>
        </w:numPr>
        <w:spacing w:line="276" w:lineRule="auto"/>
        <w:ind w:left="567" w:hanging="425"/>
        <w:jc w:val="both"/>
        <w:rPr>
          <w:rFonts w:asciiTheme="minorHAnsi" w:hAnsiTheme="minorHAnsi" w:cstheme="minorHAnsi"/>
        </w:rPr>
      </w:pPr>
      <w:r w:rsidRPr="006D45C4">
        <w:rPr>
          <w:rFonts w:asciiTheme="minorHAnsi" w:hAnsiTheme="minorHAnsi" w:cstheme="minorHAnsi"/>
        </w:rPr>
        <w:t xml:space="preserve">Sich niemals für unzuständig erklären </w:t>
      </w:r>
    </w:p>
    <w:p w:rsidR="00DE61B8" w:rsidRPr="00BC41A4" w:rsidRDefault="00DE61B8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6D45C4" w:rsidRDefault="006D45C4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6D45C4">
        <w:rPr>
          <w:rFonts w:asciiTheme="minorHAnsi" w:hAnsiTheme="minorHAnsi" w:cstheme="minorHAnsi"/>
          <w:b/>
        </w:rPr>
        <w:t>S</w:t>
      </w:r>
      <w:r w:rsidR="00254D0F">
        <w:rPr>
          <w:rFonts w:asciiTheme="minorHAnsi" w:hAnsiTheme="minorHAnsi" w:cstheme="minorHAnsi"/>
          <w:b/>
        </w:rPr>
        <w:t>chriftliche</w:t>
      </w:r>
      <w:r w:rsidR="00BC41A4" w:rsidRPr="006D45C4">
        <w:rPr>
          <w:rFonts w:asciiTheme="minorHAnsi" w:hAnsiTheme="minorHAnsi" w:cstheme="minorHAnsi"/>
          <w:b/>
        </w:rPr>
        <w:t xml:space="preserve"> Drohungen</w:t>
      </w:r>
    </w:p>
    <w:p w:rsidR="00DE61B8" w:rsidRPr="00E42469" w:rsidRDefault="00DE61B8" w:rsidP="0065566D">
      <w:pPr>
        <w:pStyle w:val="Listenabsatz"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6D45C4" w:rsidRDefault="006D45C4" w:rsidP="0065566D">
      <w:pPr>
        <w:pStyle w:val="Listenabsatz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Verdächtige oder auffällige Postsendungen möglichst nur an der oberen rechten Ecke anfassen bzw. wenn möglich sofort mit einer Schutzhülle versehen</w:t>
      </w:r>
    </w:p>
    <w:p w:rsidR="00BC41A4" w:rsidRPr="00061965" w:rsidRDefault="00BC41A4" w:rsidP="0065566D">
      <w:pPr>
        <w:pStyle w:val="Listenabsatz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061965">
        <w:rPr>
          <w:rFonts w:asciiTheme="minorHAnsi" w:hAnsiTheme="minorHAnsi" w:cstheme="minorHAnsi"/>
        </w:rPr>
        <w:t xml:space="preserve">Dokumente sofort </w:t>
      </w:r>
      <w:r w:rsidR="006D45C4">
        <w:rPr>
          <w:rFonts w:asciiTheme="minorHAnsi" w:hAnsiTheme="minorHAnsi" w:cstheme="minorHAnsi"/>
        </w:rPr>
        <w:t xml:space="preserve">der </w:t>
      </w:r>
      <w:r w:rsidRPr="00061965">
        <w:rPr>
          <w:rFonts w:asciiTheme="minorHAnsi" w:hAnsiTheme="minorHAnsi" w:cstheme="minorHAnsi"/>
        </w:rPr>
        <w:t>Führungskraft vorlegen</w:t>
      </w:r>
      <w:r w:rsidR="00767A9E">
        <w:rPr>
          <w:rFonts w:asciiTheme="minorHAnsi" w:hAnsiTheme="minorHAnsi" w:cstheme="minorHAnsi"/>
        </w:rPr>
        <w:t xml:space="preserve"> </w:t>
      </w:r>
    </w:p>
    <w:p w:rsidR="0065566D" w:rsidRPr="00BC41A4" w:rsidRDefault="0065566D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D2441C" w:rsidRDefault="006D45C4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D2441C">
        <w:rPr>
          <w:rFonts w:asciiTheme="minorHAnsi" w:hAnsiTheme="minorHAnsi" w:cstheme="minorHAnsi"/>
          <w:b/>
        </w:rPr>
        <w:t>Persönliche Bedrohung</w:t>
      </w:r>
    </w:p>
    <w:p w:rsidR="006D45C4" w:rsidRPr="00D2441C" w:rsidRDefault="006D45C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D45C4" w:rsidRPr="0080071E" w:rsidRDefault="00AD4EC0" w:rsidP="0065566D">
      <w:pPr>
        <w:spacing w:line="276" w:lineRule="auto"/>
        <w:ind w:left="142"/>
        <w:jc w:val="both"/>
        <w:rPr>
          <w:rFonts w:asciiTheme="minorHAnsi" w:hAnsiTheme="minorHAnsi" w:cstheme="minorHAnsi"/>
          <w:color w:val="00B0F0"/>
          <w:sz w:val="22"/>
          <w:szCs w:val="22"/>
        </w:rPr>
      </w:pPr>
      <w:r w:rsidRPr="0080071E">
        <w:rPr>
          <w:rFonts w:asciiTheme="minorHAnsi" w:hAnsiTheme="minorHAnsi" w:cstheme="minorHAnsi"/>
          <w:sz w:val="22"/>
          <w:szCs w:val="22"/>
        </w:rPr>
        <w:t xml:space="preserve">Der betroffene Mitarbeiter entscheidet </w:t>
      </w:r>
      <w:r w:rsidR="00947490" w:rsidRPr="0080071E">
        <w:rPr>
          <w:rFonts w:asciiTheme="minorHAnsi" w:hAnsiTheme="minorHAnsi" w:cstheme="minorHAnsi"/>
          <w:sz w:val="22"/>
          <w:szCs w:val="22"/>
        </w:rPr>
        <w:t xml:space="preserve">situationsbedingt und </w:t>
      </w:r>
      <w:r w:rsidRPr="0080071E">
        <w:rPr>
          <w:rFonts w:asciiTheme="minorHAnsi" w:hAnsiTheme="minorHAnsi" w:cstheme="minorHAnsi"/>
          <w:sz w:val="22"/>
          <w:szCs w:val="22"/>
        </w:rPr>
        <w:t>eigenverantwortlich</w:t>
      </w:r>
      <w:r w:rsidR="00254D0F">
        <w:rPr>
          <w:rFonts w:asciiTheme="minorHAnsi" w:hAnsiTheme="minorHAnsi" w:cstheme="minorHAnsi"/>
          <w:sz w:val="22"/>
          <w:szCs w:val="22"/>
        </w:rPr>
        <w:t>.</w:t>
      </w:r>
      <w:r w:rsidR="00930CB7" w:rsidRPr="0080071E">
        <w:rPr>
          <w:rFonts w:asciiTheme="minorHAnsi" w:hAnsiTheme="minorHAnsi" w:cstheme="minorHAnsi"/>
          <w:sz w:val="22"/>
          <w:szCs w:val="22"/>
        </w:rPr>
        <w:t xml:space="preserve"> </w:t>
      </w:r>
      <w:r w:rsidR="00947490" w:rsidRPr="0080071E">
        <w:rPr>
          <w:rFonts w:asciiTheme="minorHAnsi" w:hAnsiTheme="minorHAnsi" w:cstheme="minorHAnsi"/>
          <w:color w:val="00B0F0"/>
          <w:sz w:val="22"/>
          <w:szCs w:val="22"/>
        </w:rPr>
        <w:t xml:space="preserve">  </w:t>
      </w:r>
    </w:p>
    <w:p w:rsidR="00AD4EC0" w:rsidRPr="0080071E" w:rsidRDefault="00AD4EC0" w:rsidP="0065566D">
      <w:pPr>
        <w:pStyle w:val="Listenabsatz"/>
        <w:numPr>
          <w:ilvl w:val="0"/>
          <w:numId w:val="37"/>
        </w:numPr>
        <w:spacing w:line="276" w:lineRule="auto"/>
        <w:ind w:hanging="436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>Die Nutzung der „ARE“ Funktion</w:t>
      </w:r>
      <w:r w:rsidR="00D2441C" w:rsidRPr="0080071E">
        <w:rPr>
          <w:rFonts w:asciiTheme="minorHAnsi" w:hAnsiTheme="minorHAnsi" w:cstheme="minorHAnsi"/>
        </w:rPr>
        <w:t xml:space="preserve"> (Anlage </w:t>
      </w:r>
      <w:r w:rsidR="007226BA" w:rsidRPr="0080071E">
        <w:rPr>
          <w:rFonts w:asciiTheme="minorHAnsi" w:hAnsiTheme="minorHAnsi" w:cstheme="minorHAnsi"/>
        </w:rPr>
        <w:t>3</w:t>
      </w:r>
      <w:r w:rsidR="00D2441C" w:rsidRPr="0080071E">
        <w:rPr>
          <w:rFonts w:asciiTheme="minorHAnsi" w:hAnsiTheme="minorHAnsi" w:cstheme="minorHAnsi"/>
        </w:rPr>
        <w:t>) und/oder</w:t>
      </w:r>
    </w:p>
    <w:p w:rsidR="00175255" w:rsidRPr="00947490" w:rsidRDefault="00BA3CCE" w:rsidP="0065566D">
      <w:pPr>
        <w:pStyle w:val="Listenabsatz"/>
        <w:numPr>
          <w:ilvl w:val="0"/>
          <w:numId w:val="37"/>
        </w:numPr>
        <w:spacing w:line="276" w:lineRule="auto"/>
        <w:ind w:hanging="436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 xml:space="preserve">Verwendung der </w:t>
      </w:r>
      <w:r w:rsidR="00D2441C" w:rsidRPr="0080071E">
        <w:rPr>
          <w:rFonts w:asciiTheme="minorHAnsi" w:hAnsiTheme="minorHAnsi" w:cstheme="minorHAnsi"/>
        </w:rPr>
        <w:t xml:space="preserve">Anlage </w:t>
      </w:r>
      <w:r w:rsidRPr="0080071E">
        <w:rPr>
          <w:rFonts w:asciiTheme="minorHAnsi" w:hAnsiTheme="minorHAnsi" w:cstheme="minorHAnsi"/>
        </w:rPr>
        <w:t>„</w:t>
      </w:r>
      <w:r w:rsidR="00D2441C" w:rsidRPr="0080071E">
        <w:rPr>
          <w:rFonts w:asciiTheme="minorHAnsi" w:hAnsiTheme="minorHAnsi" w:cstheme="minorHAnsi"/>
        </w:rPr>
        <w:t>Beleidigung. Beschimpfung, Bedrohung</w:t>
      </w:r>
      <w:r w:rsidRPr="0080071E">
        <w:rPr>
          <w:rFonts w:asciiTheme="minorHAnsi" w:hAnsiTheme="minorHAnsi" w:cstheme="minorHAnsi"/>
        </w:rPr>
        <w:t>“</w:t>
      </w:r>
      <w:r w:rsidR="00D2441C" w:rsidRPr="0080071E">
        <w:rPr>
          <w:rFonts w:asciiTheme="minorHAnsi" w:hAnsiTheme="minorHAnsi" w:cstheme="minorHAnsi"/>
        </w:rPr>
        <w:t xml:space="preserve"> (</w:t>
      </w:r>
      <w:r w:rsidR="006D45C4" w:rsidRPr="0080071E">
        <w:rPr>
          <w:rFonts w:asciiTheme="minorHAnsi" w:hAnsiTheme="minorHAnsi" w:cstheme="minorHAnsi"/>
        </w:rPr>
        <w:t xml:space="preserve">Anlage </w:t>
      </w:r>
      <w:r w:rsidR="007226BA" w:rsidRPr="0080071E">
        <w:rPr>
          <w:rFonts w:asciiTheme="minorHAnsi" w:hAnsiTheme="minorHAnsi" w:cstheme="minorHAnsi"/>
        </w:rPr>
        <w:t>4</w:t>
      </w:r>
      <w:r w:rsidR="00D2441C" w:rsidRPr="0080071E">
        <w:rPr>
          <w:rFonts w:asciiTheme="minorHAnsi" w:hAnsiTheme="minorHAnsi" w:cstheme="minorHAnsi"/>
        </w:rPr>
        <w:t>)</w:t>
      </w:r>
      <w:r w:rsidRPr="0080071E">
        <w:rPr>
          <w:rFonts w:asciiTheme="minorHAnsi" w:hAnsiTheme="minorHAnsi" w:cstheme="minorHAnsi"/>
        </w:rPr>
        <w:t xml:space="preserve"> zur</w:t>
      </w:r>
      <w:r w:rsidRPr="00947490">
        <w:rPr>
          <w:rFonts w:asciiTheme="minorHAnsi" w:hAnsiTheme="minorHAnsi" w:cstheme="minorHAnsi"/>
        </w:rPr>
        <w:t xml:space="preserve"> Meldung des Vorfalls</w:t>
      </w:r>
    </w:p>
    <w:p w:rsidR="00D2441C" w:rsidRPr="00D2441C" w:rsidRDefault="00D2441C" w:rsidP="0065566D">
      <w:pPr>
        <w:spacing w:line="276" w:lineRule="auto"/>
        <w:jc w:val="both"/>
        <w:rPr>
          <w:rFonts w:asciiTheme="minorHAnsi" w:hAnsiTheme="minorHAnsi" w:cstheme="minorHAnsi"/>
        </w:rPr>
      </w:pPr>
    </w:p>
    <w:p w:rsidR="00053145" w:rsidRPr="00D2441C" w:rsidRDefault="00053145" w:rsidP="00740E06">
      <w:pPr>
        <w:autoSpaceDE w:val="0"/>
        <w:autoSpaceDN w:val="0"/>
        <w:adjustRightInd w:val="0"/>
        <w:spacing w:line="276" w:lineRule="auto"/>
        <w:ind w:left="284"/>
        <w:jc w:val="both"/>
        <w:rPr>
          <w:rFonts w:cs="Arial"/>
          <w:sz w:val="22"/>
          <w:szCs w:val="22"/>
          <w:u w:val="single"/>
        </w:rPr>
      </w:pPr>
      <w:r w:rsidRPr="00D2441C">
        <w:rPr>
          <w:rFonts w:cs="Arial"/>
          <w:sz w:val="22"/>
          <w:szCs w:val="22"/>
          <w:u w:val="single"/>
        </w:rPr>
        <w:t>verbale Aggression, unangepasstes Sozialverhalten</w:t>
      </w:r>
    </w:p>
    <w:p w:rsidR="00053145" w:rsidRPr="00D2441C" w:rsidRDefault="00053145" w:rsidP="0065566D">
      <w:pPr>
        <w:spacing w:line="276" w:lineRule="auto"/>
        <w:jc w:val="both"/>
        <w:rPr>
          <w:rFonts w:asciiTheme="minorHAnsi" w:hAnsiTheme="minorHAnsi" w:cstheme="minorHAnsi"/>
        </w:rPr>
      </w:pPr>
    </w:p>
    <w:p w:rsidR="00D2441C" w:rsidRPr="00D2441C" w:rsidRDefault="00053145" w:rsidP="0065566D">
      <w:pPr>
        <w:pStyle w:val="Listenabsatz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D2441C">
        <w:rPr>
          <w:rFonts w:cs="Arial"/>
        </w:rPr>
        <w:t>Intervention/</w:t>
      </w:r>
      <w:r w:rsidR="00D2441C" w:rsidRPr="00D2441C">
        <w:rPr>
          <w:rFonts w:cs="Arial"/>
        </w:rPr>
        <w:t xml:space="preserve"> </w:t>
      </w:r>
      <w:r w:rsidRPr="00D2441C">
        <w:rPr>
          <w:rFonts w:cs="Arial"/>
        </w:rPr>
        <w:t xml:space="preserve">Konfliktlösung durch den </w:t>
      </w:r>
      <w:r w:rsidR="00D2441C" w:rsidRPr="00D2441C">
        <w:rPr>
          <w:rFonts w:cs="Arial"/>
        </w:rPr>
        <w:t>Mitarbeiter</w:t>
      </w:r>
    </w:p>
    <w:p w:rsidR="00053145" w:rsidRPr="00D2441C" w:rsidRDefault="00053145" w:rsidP="0065566D">
      <w:pPr>
        <w:pStyle w:val="Listenabsatz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D2441C">
        <w:rPr>
          <w:rFonts w:cs="Arial"/>
        </w:rPr>
        <w:t>Unterstützung durch die Führungskraft</w:t>
      </w:r>
    </w:p>
    <w:p w:rsidR="00053145" w:rsidRPr="00D2441C" w:rsidRDefault="00D2441C" w:rsidP="0065566D">
      <w:pPr>
        <w:pStyle w:val="Default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G</w:t>
      </w:r>
      <w:r w:rsidR="00254D0F">
        <w:rPr>
          <w:rFonts w:asciiTheme="minorHAnsi" w:hAnsiTheme="minorHAnsi" w:cstheme="minorHAnsi"/>
          <w:color w:val="auto"/>
          <w:sz w:val="22"/>
          <w:szCs w:val="22"/>
        </w:rPr>
        <w:t>gf</w:t>
      </w:r>
      <w:r w:rsidR="00053145"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weitere </w:t>
      </w:r>
      <w:r w:rsidR="00053145"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Hilfe hinzuziehen </w:t>
      </w:r>
    </w:p>
    <w:p w:rsidR="00053145" w:rsidRPr="00D2441C" w:rsidRDefault="00053145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>Selbstbehauptung, Deeskalation, Körpersprache</w:t>
      </w:r>
    </w:p>
    <w:p w:rsidR="00175255" w:rsidRPr="00D2441C" w:rsidRDefault="00175255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 xml:space="preserve">Besonnen bleiben und sich niemals unüberlegt in ein Handgemenge verwickeln lassen </w:t>
      </w:r>
    </w:p>
    <w:p w:rsidR="00175255" w:rsidRPr="00D2441C" w:rsidRDefault="00175255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 xml:space="preserve">Anweisungen des Täters befolgen und Forderungen erfüllen </w:t>
      </w:r>
    </w:p>
    <w:p w:rsidR="00175255" w:rsidRPr="00D2441C" w:rsidRDefault="00175255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 xml:space="preserve">Täter nicht erschrecken oder reizen </w:t>
      </w:r>
    </w:p>
    <w:p w:rsidR="00175255" w:rsidRPr="00D2441C" w:rsidRDefault="00D2441C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175255" w:rsidRPr="00D2441C">
        <w:rPr>
          <w:rFonts w:asciiTheme="minorHAnsi" w:hAnsiTheme="minorHAnsi" w:cstheme="minorHAnsi"/>
        </w:rPr>
        <w:t xml:space="preserve">ersönliches Verständnis für die Lage des Täters bekunden </w:t>
      </w:r>
    </w:p>
    <w:p w:rsidR="00053145" w:rsidRPr="00D2441C" w:rsidRDefault="00D2441C" w:rsidP="0065566D">
      <w:pPr>
        <w:pStyle w:val="Listenabsatz"/>
        <w:numPr>
          <w:ilvl w:val="0"/>
          <w:numId w:val="26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175255" w:rsidRPr="00D2441C">
        <w:rPr>
          <w:rFonts w:asciiTheme="minorHAnsi" w:hAnsiTheme="minorHAnsi" w:cstheme="minorHAnsi"/>
        </w:rPr>
        <w:t>icht mit späterer Strafverfolgung drohen</w:t>
      </w:r>
    </w:p>
    <w:p w:rsidR="0080071E" w:rsidRDefault="0080071E" w:rsidP="00740E06">
      <w:pPr>
        <w:spacing w:line="276" w:lineRule="auto"/>
        <w:ind w:left="284"/>
        <w:jc w:val="both"/>
        <w:rPr>
          <w:rFonts w:cs="Arial"/>
          <w:sz w:val="22"/>
          <w:szCs w:val="22"/>
          <w:u w:val="single"/>
        </w:rPr>
      </w:pPr>
    </w:p>
    <w:p w:rsidR="00175255" w:rsidRPr="00D2441C" w:rsidRDefault="00175255" w:rsidP="00740E06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2441C">
        <w:rPr>
          <w:rFonts w:cs="Arial"/>
          <w:sz w:val="22"/>
          <w:szCs w:val="22"/>
          <w:u w:val="single"/>
        </w:rPr>
        <w:t>körperliche Gewalt, eindeutige Drohung, Nötigung</w:t>
      </w:r>
    </w:p>
    <w:p w:rsidR="00DE61B8" w:rsidRPr="00D2441C" w:rsidRDefault="00DE61B8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D2441C" w:rsidRDefault="00175255" w:rsidP="0065566D">
      <w:pPr>
        <w:pStyle w:val="Listenabsatz"/>
        <w:numPr>
          <w:ilvl w:val="1"/>
          <w:numId w:val="19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>Eigensicherung beachten, Fluchtwege nutzen</w:t>
      </w:r>
      <w:r w:rsidR="00767A9E" w:rsidRPr="00D2441C">
        <w:rPr>
          <w:rFonts w:asciiTheme="minorHAnsi" w:hAnsiTheme="minorHAnsi" w:cstheme="minorHAnsi"/>
        </w:rPr>
        <w:t>,</w:t>
      </w:r>
      <w:r w:rsidRPr="00D2441C">
        <w:rPr>
          <w:rFonts w:asciiTheme="minorHAnsi" w:hAnsiTheme="minorHAnsi" w:cstheme="minorHAnsi"/>
        </w:rPr>
        <w:t xml:space="preserve"> </w:t>
      </w:r>
      <w:r w:rsidR="00BC41A4" w:rsidRPr="00D2441C">
        <w:rPr>
          <w:rFonts w:asciiTheme="minorHAnsi" w:hAnsiTheme="minorHAnsi" w:cstheme="minorHAnsi"/>
        </w:rPr>
        <w:t>dem Angriff ausweichen und versu</w:t>
      </w:r>
      <w:r w:rsidR="0042140C" w:rsidRPr="00D2441C">
        <w:rPr>
          <w:rFonts w:asciiTheme="minorHAnsi" w:hAnsiTheme="minorHAnsi" w:cstheme="minorHAnsi"/>
        </w:rPr>
        <w:t>chen dem Angreifer zu entkommen</w:t>
      </w:r>
    </w:p>
    <w:p w:rsidR="00BC41A4" w:rsidRPr="00D2441C" w:rsidRDefault="00BC41A4" w:rsidP="0065566D">
      <w:pPr>
        <w:pStyle w:val="Listenabsatz"/>
        <w:numPr>
          <w:ilvl w:val="1"/>
          <w:numId w:val="19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D2441C">
        <w:rPr>
          <w:rFonts w:asciiTheme="minorHAnsi" w:hAnsiTheme="minorHAnsi" w:cstheme="minorHAnsi"/>
        </w:rPr>
        <w:t>Notwehr nur ausüben, wenn dies ohne zusätzliche Selbstgefährdung möglich und zur Selbstverteid</w:t>
      </w:r>
      <w:r w:rsidR="0042140C" w:rsidRPr="00D2441C">
        <w:rPr>
          <w:rFonts w:asciiTheme="minorHAnsi" w:hAnsiTheme="minorHAnsi" w:cstheme="minorHAnsi"/>
        </w:rPr>
        <w:t>igung unabweisbar notwendig ist</w:t>
      </w:r>
      <w:r w:rsidR="00D2441C">
        <w:rPr>
          <w:rFonts w:asciiTheme="minorHAnsi" w:hAnsiTheme="minorHAnsi" w:cstheme="minorHAnsi"/>
        </w:rPr>
        <w:t xml:space="preserve"> (Anlage 5)</w:t>
      </w:r>
    </w:p>
    <w:p w:rsidR="00175255" w:rsidRPr="00D2441C" w:rsidRDefault="00175255" w:rsidP="0065566D">
      <w:pPr>
        <w:pStyle w:val="Default"/>
        <w:numPr>
          <w:ilvl w:val="0"/>
          <w:numId w:val="27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Hausverbot durchsetzen </w:t>
      </w:r>
      <w:r w:rsidR="00D2441C">
        <w:rPr>
          <w:rFonts w:asciiTheme="minorHAnsi" w:hAnsiTheme="minorHAnsi" w:cstheme="minorHAnsi"/>
          <w:color w:val="auto"/>
          <w:sz w:val="22"/>
          <w:szCs w:val="22"/>
        </w:rPr>
        <w:t xml:space="preserve">(Anlage </w:t>
      </w:r>
      <w:r w:rsidR="007226BA">
        <w:rPr>
          <w:rFonts w:asciiTheme="minorHAnsi" w:hAnsiTheme="minorHAnsi" w:cstheme="minorHAnsi"/>
          <w:color w:val="auto"/>
          <w:sz w:val="22"/>
          <w:szCs w:val="22"/>
        </w:rPr>
        <w:t>6</w:t>
      </w:r>
      <w:r w:rsidR="00D2441C">
        <w:rPr>
          <w:rFonts w:asciiTheme="minorHAnsi" w:hAnsiTheme="minorHAnsi" w:cstheme="minorHAnsi"/>
          <w:color w:val="auto"/>
          <w:sz w:val="22"/>
          <w:szCs w:val="22"/>
        </w:rPr>
        <w:t>)</w:t>
      </w:r>
    </w:p>
    <w:p w:rsidR="00175255" w:rsidRPr="00D2441C" w:rsidRDefault="00175255" w:rsidP="0065566D">
      <w:pPr>
        <w:pStyle w:val="Default"/>
        <w:numPr>
          <w:ilvl w:val="0"/>
          <w:numId w:val="27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Polizei verständigen und Strafanzeige erstatten </w:t>
      </w:r>
    </w:p>
    <w:p w:rsidR="00175255" w:rsidRPr="002D4F3E" w:rsidRDefault="00175255" w:rsidP="0065566D">
      <w:pPr>
        <w:pStyle w:val="Default"/>
        <w:numPr>
          <w:ilvl w:val="0"/>
          <w:numId w:val="27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D4F3E">
        <w:rPr>
          <w:rFonts w:asciiTheme="minorHAnsi" w:hAnsiTheme="minorHAnsi" w:cstheme="minorHAnsi"/>
          <w:color w:val="auto"/>
          <w:sz w:val="22"/>
          <w:szCs w:val="22"/>
        </w:rPr>
        <w:t>Unfallanzeige</w:t>
      </w:r>
      <w:r w:rsidR="000D4A81" w:rsidRPr="002D4F3E">
        <w:rPr>
          <w:rFonts w:asciiTheme="minorHAnsi" w:hAnsiTheme="minorHAnsi" w:cstheme="minorHAnsi"/>
          <w:color w:val="auto"/>
          <w:sz w:val="22"/>
          <w:szCs w:val="22"/>
        </w:rPr>
        <w:t xml:space="preserve"> beim zuständigen Unfallversicherungsträger</w:t>
      </w:r>
      <w:r w:rsidR="00C17455">
        <w:rPr>
          <w:rFonts w:asciiTheme="minorHAnsi" w:hAnsiTheme="minorHAnsi" w:cstheme="minorHAnsi"/>
          <w:color w:val="auto"/>
          <w:sz w:val="22"/>
          <w:szCs w:val="22"/>
        </w:rPr>
        <w:t xml:space="preserve"> einreichen, sie ist </w:t>
      </w:r>
      <w:r w:rsidR="000D4A81" w:rsidRPr="002D4F3E">
        <w:rPr>
          <w:rFonts w:asciiTheme="minorHAnsi" w:hAnsiTheme="minorHAnsi" w:cstheme="minorHAnsi"/>
          <w:color w:val="auto"/>
          <w:sz w:val="22"/>
          <w:szCs w:val="22"/>
        </w:rPr>
        <w:t xml:space="preserve">zwingende Voraussetzung für eine spätere Leistungsgewährung </w:t>
      </w:r>
      <w:r w:rsidRPr="002D4F3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175255" w:rsidRPr="00D2441C" w:rsidRDefault="00D2441C" w:rsidP="0065566D">
      <w:pPr>
        <w:pStyle w:val="Default"/>
        <w:numPr>
          <w:ilvl w:val="0"/>
          <w:numId w:val="27"/>
        </w:numPr>
        <w:spacing w:line="276" w:lineRule="auto"/>
        <w:ind w:left="709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M</w:t>
      </w:r>
      <w:r w:rsidR="00175255" w:rsidRPr="00D2441C">
        <w:rPr>
          <w:rFonts w:asciiTheme="minorHAnsi" w:hAnsiTheme="minorHAnsi" w:cstheme="minorHAnsi"/>
          <w:color w:val="auto"/>
          <w:sz w:val="22"/>
          <w:szCs w:val="22"/>
        </w:rPr>
        <w:t xml:space="preserve">edizinische und psychologische „Erste Hilfe“ </w:t>
      </w:r>
    </w:p>
    <w:p w:rsidR="00175255" w:rsidRDefault="00175255" w:rsidP="0065566D">
      <w:pPr>
        <w:pStyle w:val="Listenabsatz"/>
        <w:numPr>
          <w:ilvl w:val="1"/>
          <w:numId w:val="19"/>
        </w:numPr>
        <w:spacing w:line="276" w:lineRule="auto"/>
        <w:ind w:left="709" w:hanging="425"/>
        <w:jc w:val="both"/>
        <w:rPr>
          <w:rFonts w:asciiTheme="minorHAnsi" w:hAnsiTheme="minorHAnsi" w:cstheme="minorHAnsi"/>
        </w:rPr>
      </w:pPr>
      <w:r w:rsidRPr="00AD4EC0">
        <w:rPr>
          <w:rFonts w:asciiTheme="minorHAnsi" w:hAnsiTheme="minorHAnsi" w:cstheme="minorHAnsi"/>
        </w:rPr>
        <w:t>Beschäftigte lageangepasst informieren</w:t>
      </w:r>
    </w:p>
    <w:p w:rsidR="007226BA" w:rsidRPr="00AD4EC0" w:rsidRDefault="007226BA" w:rsidP="007226BA">
      <w:pPr>
        <w:pStyle w:val="Listenabsatz"/>
        <w:spacing w:line="276" w:lineRule="auto"/>
        <w:ind w:left="709"/>
        <w:jc w:val="both"/>
        <w:rPr>
          <w:rFonts w:asciiTheme="minorHAnsi" w:hAnsiTheme="minorHAnsi" w:cstheme="minorHAnsi"/>
        </w:rPr>
      </w:pPr>
    </w:p>
    <w:p w:rsidR="00930CB7" w:rsidRDefault="007226BA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80071E">
        <w:rPr>
          <w:rFonts w:asciiTheme="minorHAnsi" w:hAnsiTheme="minorHAnsi" w:cstheme="minorHAnsi"/>
          <w:sz w:val="22"/>
          <w:szCs w:val="22"/>
        </w:rPr>
        <w:t>Weitere Tipps zur Deeskalation sind in der Anlage 7 enthalten.</w:t>
      </w:r>
    </w:p>
    <w:p w:rsidR="00740E06" w:rsidRDefault="00740E06" w:rsidP="00740E06">
      <w:pPr>
        <w:spacing w:line="360" w:lineRule="auto"/>
      </w:pPr>
    </w:p>
    <w:p w:rsidR="00BC41A4" w:rsidRPr="0080071E" w:rsidRDefault="00D2441C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0071E">
        <w:rPr>
          <w:rFonts w:asciiTheme="minorHAnsi" w:hAnsiTheme="minorHAnsi" w:cstheme="minorHAnsi"/>
          <w:b/>
        </w:rPr>
        <w:t>Beobachtung eines</w:t>
      </w:r>
      <w:r w:rsidR="00BC41A4" w:rsidRPr="0080071E">
        <w:rPr>
          <w:rFonts w:asciiTheme="minorHAnsi" w:hAnsiTheme="minorHAnsi" w:cstheme="minorHAnsi"/>
          <w:b/>
        </w:rPr>
        <w:t xml:space="preserve"> Angriff</w:t>
      </w:r>
      <w:r w:rsidR="00254D0F">
        <w:rPr>
          <w:rFonts w:asciiTheme="minorHAnsi" w:hAnsiTheme="minorHAnsi" w:cstheme="minorHAnsi"/>
          <w:b/>
        </w:rPr>
        <w:t>es</w:t>
      </w:r>
      <w:r w:rsidR="00BC41A4" w:rsidRPr="0080071E">
        <w:rPr>
          <w:rFonts w:asciiTheme="minorHAnsi" w:hAnsiTheme="minorHAnsi" w:cstheme="minorHAnsi"/>
          <w:b/>
        </w:rPr>
        <w:t xml:space="preserve"> oder </w:t>
      </w:r>
      <w:r w:rsidR="0080071E">
        <w:rPr>
          <w:rFonts w:asciiTheme="minorHAnsi" w:hAnsiTheme="minorHAnsi" w:cstheme="minorHAnsi"/>
          <w:b/>
        </w:rPr>
        <w:t>H</w:t>
      </w:r>
      <w:r w:rsidRPr="0080071E">
        <w:rPr>
          <w:rFonts w:asciiTheme="minorHAnsi" w:hAnsiTheme="minorHAnsi" w:cstheme="minorHAnsi"/>
          <w:b/>
        </w:rPr>
        <w:t xml:space="preserve">ören eines </w:t>
      </w:r>
      <w:r w:rsidR="00BC41A4" w:rsidRPr="0080071E">
        <w:rPr>
          <w:rFonts w:asciiTheme="minorHAnsi" w:hAnsiTheme="minorHAnsi" w:cstheme="minorHAnsi"/>
          <w:b/>
        </w:rPr>
        <w:t>Hilferufe</w:t>
      </w:r>
      <w:r w:rsidRPr="0080071E">
        <w:rPr>
          <w:rFonts w:asciiTheme="minorHAnsi" w:hAnsiTheme="minorHAnsi" w:cstheme="minorHAnsi"/>
          <w:b/>
        </w:rPr>
        <w:t>s</w:t>
      </w:r>
    </w:p>
    <w:p w:rsidR="0042140C" w:rsidRPr="00AD4EC0" w:rsidRDefault="0042140C" w:rsidP="0065566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BC41A4" w:rsidRPr="00930CB7" w:rsidRDefault="00BC41A4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0CB7">
        <w:rPr>
          <w:rFonts w:asciiTheme="minorHAnsi" w:hAnsiTheme="minorHAnsi" w:cstheme="minorHAnsi"/>
          <w:b/>
          <w:sz w:val="24"/>
          <w:szCs w:val="24"/>
        </w:rPr>
        <w:t>sofort mehrere Personen zu Hilfe holen</w:t>
      </w:r>
    </w:p>
    <w:p w:rsidR="00175255" w:rsidRPr="00AD4EC0" w:rsidRDefault="00175255" w:rsidP="0065566D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AD4EC0" w:rsidRDefault="00254D0F" w:rsidP="0065566D">
      <w:pPr>
        <w:pStyle w:val="Listenabsatz"/>
        <w:numPr>
          <w:ilvl w:val="1"/>
          <w:numId w:val="2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BC41A4" w:rsidRPr="00AD4EC0">
        <w:rPr>
          <w:rFonts w:asciiTheme="minorHAnsi" w:hAnsiTheme="minorHAnsi" w:cstheme="minorHAnsi"/>
        </w:rPr>
        <w:t xml:space="preserve">ur eingreifen, wenn dies Erfolg versprechend und unvermeidbar erscheint </w:t>
      </w:r>
    </w:p>
    <w:p w:rsidR="00BC41A4" w:rsidRPr="00AD4EC0" w:rsidRDefault="00254D0F" w:rsidP="0065566D">
      <w:pPr>
        <w:pStyle w:val="Listenabsatz"/>
        <w:numPr>
          <w:ilvl w:val="1"/>
          <w:numId w:val="2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BC41A4" w:rsidRPr="00AD4EC0">
        <w:rPr>
          <w:rFonts w:asciiTheme="minorHAnsi" w:hAnsiTheme="minorHAnsi" w:cstheme="minorHAnsi"/>
        </w:rPr>
        <w:t xml:space="preserve">ei bewaffnetem Angriff sofort die </w:t>
      </w:r>
      <w:r w:rsidR="00BC41A4" w:rsidRPr="0080071E">
        <w:rPr>
          <w:rFonts w:asciiTheme="minorHAnsi" w:hAnsiTheme="minorHAnsi" w:cstheme="minorHAnsi"/>
        </w:rPr>
        <w:t>Polizei (Tel. 0 - 110) verständigen</w:t>
      </w:r>
      <w:r w:rsidR="00BC41A4" w:rsidRPr="00AD4EC0">
        <w:rPr>
          <w:rFonts w:asciiTheme="minorHAnsi" w:hAnsiTheme="minorHAnsi" w:cstheme="minorHAnsi"/>
        </w:rPr>
        <w:t xml:space="preserve"> </w:t>
      </w:r>
    </w:p>
    <w:p w:rsidR="00BC41A4" w:rsidRPr="00AD4EC0" w:rsidRDefault="00BC41A4" w:rsidP="0065566D">
      <w:pPr>
        <w:pStyle w:val="Listenabsatz"/>
        <w:numPr>
          <w:ilvl w:val="1"/>
          <w:numId w:val="20"/>
        </w:numPr>
        <w:spacing w:line="276" w:lineRule="auto"/>
        <w:ind w:left="709" w:hanging="283"/>
        <w:jc w:val="both"/>
        <w:rPr>
          <w:rFonts w:asciiTheme="minorHAnsi" w:hAnsiTheme="minorHAnsi" w:cstheme="minorHAnsi"/>
        </w:rPr>
      </w:pPr>
      <w:r w:rsidRPr="00AD4EC0">
        <w:rPr>
          <w:rFonts w:asciiTheme="minorHAnsi" w:hAnsiTheme="minorHAnsi" w:cstheme="minorHAnsi"/>
        </w:rPr>
        <w:t xml:space="preserve">Flüchtigen Täter nicht am Verlassen des Tatorts und des Dienstgebäudes hindern </w:t>
      </w:r>
    </w:p>
    <w:p w:rsidR="00DE61B8" w:rsidRPr="00AD4EC0" w:rsidRDefault="00DE61B8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80071E" w:rsidRDefault="00D2441C" w:rsidP="0065566D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0071E">
        <w:rPr>
          <w:rFonts w:asciiTheme="minorHAnsi" w:hAnsiTheme="minorHAnsi" w:cstheme="minorHAnsi"/>
          <w:b/>
        </w:rPr>
        <w:t>D</w:t>
      </w:r>
      <w:r w:rsidR="00BC41A4" w:rsidRPr="0080071E">
        <w:rPr>
          <w:rFonts w:asciiTheme="minorHAnsi" w:hAnsiTheme="minorHAnsi" w:cstheme="minorHAnsi"/>
          <w:b/>
        </w:rPr>
        <w:t>emonstration</w:t>
      </w:r>
    </w:p>
    <w:p w:rsidR="0042140C" w:rsidRPr="00D2441C" w:rsidRDefault="0042140C" w:rsidP="0065566D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BC41A4" w:rsidRPr="00930CB7" w:rsidRDefault="00BC41A4" w:rsidP="0065566D">
      <w:pPr>
        <w:pStyle w:val="Listenabsatz"/>
        <w:numPr>
          <w:ilvl w:val="0"/>
          <w:numId w:val="15"/>
        </w:num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30CB7">
        <w:rPr>
          <w:rFonts w:asciiTheme="minorHAnsi" w:hAnsiTheme="minorHAnsi" w:cstheme="minorHAnsi"/>
          <w:b/>
          <w:sz w:val="24"/>
          <w:szCs w:val="24"/>
        </w:rPr>
        <w:t>Demonstranten nicht provozieren</w:t>
      </w:r>
    </w:p>
    <w:p w:rsidR="0042140C" w:rsidRPr="00AD4EC0" w:rsidRDefault="0042140C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AD4EC0" w:rsidRDefault="00D2441C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C41A4" w:rsidRPr="00AD4EC0">
        <w:rPr>
          <w:rFonts w:asciiTheme="minorHAnsi" w:hAnsiTheme="minorHAnsi" w:cstheme="minorHAnsi"/>
        </w:rPr>
        <w:t xml:space="preserve">ich nicht an Außentüren und Fenstern zeigen </w:t>
      </w:r>
    </w:p>
    <w:p w:rsidR="00BC41A4" w:rsidRPr="00D2441C" w:rsidRDefault="00D2441C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="00BC41A4" w:rsidRPr="00AD4EC0">
        <w:rPr>
          <w:rFonts w:asciiTheme="minorHAnsi" w:hAnsiTheme="minorHAnsi" w:cstheme="minorHAnsi"/>
        </w:rPr>
        <w:t xml:space="preserve">as Dienstgebäude </w:t>
      </w:r>
      <w:r>
        <w:rPr>
          <w:rFonts w:asciiTheme="minorHAnsi" w:hAnsiTheme="minorHAnsi" w:cstheme="minorHAnsi"/>
        </w:rPr>
        <w:t xml:space="preserve">bis zur Entscheidung des Standortleiters/ der </w:t>
      </w:r>
      <w:r w:rsidRPr="00D2441C">
        <w:rPr>
          <w:rFonts w:asciiTheme="minorHAnsi" w:hAnsiTheme="minorHAnsi" w:cstheme="minorHAnsi"/>
        </w:rPr>
        <w:t xml:space="preserve">Einsatzleitung </w:t>
      </w:r>
      <w:r w:rsidR="00BC41A4" w:rsidRPr="00D2441C">
        <w:rPr>
          <w:rFonts w:asciiTheme="minorHAnsi" w:hAnsiTheme="minorHAnsi" w:cstheme="minorHAnsi"/>
        </w:rPr>
        <w:t xml:space="preserve">nicht mehr verlassen und Eingangsbereiche </w:t>
      </w:r>
      <w:r>
        <w:rPr>
          <w:rFonts w:asciiTheme="minorHAnsi" w:hAnsiTheme="minorHAnsi" w:cstheme="minorHAnsi"/>
        </w:rPr>
        <w:t>des</w:t>
      </w:r>
      <w:r w:rsidR="00BC41A4" w:rsidRPr="00D2441C">
        <w:rPr>
          <w:rFonts w:asciiTheme="minorHAnsi" w:hAnsiTheme="minorHAnsi" w:cstheme="minorHAnsi"/>
        </w:rPr>
        <w:t xml:space="preserve"> Dienstgebäude</w:t>
      </w:r>
      <w:r>
        <w:rPr>
          <w:rFonts w:asciiTheme="minorHAnsi" w:hAnsiTheme="minorHAnsi" w:cstheme="minorHAnsi"/>
        </w:rPr>
        <w:t>s</w:t>
      </w:r>
      <w:r w:rsidR="00BC41A4" w:rsidRPr="00D2441C">
        <w:rPr>
          <w:rFonts w:asciiTheme="minorHAnsi" w:hAnsiTheme="minorHAnsi" w:cstheme="minorHAnsi"/>
        </w:rPr>
        <w:t xml:space="preserve"> meiden </w:t>
      </w:r>
    </w:p>
    <w:p w:rsidR="00767A9E" w:rsidRPr="00AD4EC0" w:rsidRDefault="00767A9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80071E" w:rsidRDefault="0080071E" w:rsidP="0080071E">
      <w:pPr>
        <w:pStyle w:val="Listenabsatz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Verdächtige Wahrnehmungen</w:t>
      </w:r>
    </w:p>
    <w:p w:rsidR="0080071E" w:rsidRDefault="0080071E" w:rsidP="0080071E">
      <w:pPr>
        <w:pStyle w:val="Listenabsatz"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BC41A4" w:rsidRPr="0080071E" w:rsidRDefault="0080071E" w:rsidP="0080071E">
      <w:pPr>
        <w:pStyle w:val="Listenabsatz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</w:rPr>
        <w:t xml:space="preserve">Verdächtige Wahrnehmungen </w:t>
      </w:r>
      <w:r w:rsidR="00BC41A4" w:rsidRPr="0080071E">
        <w:rPr>
          <w:rFonts w:asciiTheme="minorHAnsi" w:hAnsiTheme="minorHAnsi" w:cstheme="minorHAnsi"/>
        </w:rPr>
        <w:t xml:space="preserve">jeder Art können sehr wichtig sein! </w:t>
      </w:r>
    </w:p>
    <w:p w:rsidR="00BE5053" w:rsidRPr="00AD4EC0" w:rsidRDefault="00BE5053" w:rsidP="0065566D">
      <w:pPr>
        <w:pStyle w:val="Listenabsatz"/>
        <w:spacing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BC41A4" w:rsidRPr="00AD4EC0" w:rsidRDefault="007B1650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BC41A4" w:rsidRPr="00AD4EC0">
        <w:rPr>
          <w:rFonts w:asciiTheme="minorHAnsi" w:hAnsiTheme="minorHAnsi" w:cstheme="minorHAnsi"/>
        </w:rPr>
        <w:t xml:space="preserve">eschädigte oder unbeaufsichtigt offen stehende Außentüren, verdächtig erscheinende Behältnisse oder Gegenstände usw. </w:t>
      </w:r>
      <w:r>
        <w:rPr>
          <w:rFonts w:asciiTheme="minorHAnsi" w:hAnsiTheme="minorHAnsi" w:cstheme="minorHAnsi"/>
        </w:rPr>
        <w:t xml:space="preserve">sind </w:t>
      </w:r>
      <w:r w:rsidR="00BC41A4" w:rsidRPr="00AD4EC0">
        <w:rPr>
          <w:rFonts w:asciiTheme="minorHAnsi" w:hAnsiTheme="minorHAnsi" w:cstheme="minorHAnsi"/>
        </w:rPr>
        <w:t xml:space="preserve">sofort </w:t>
      </w:r>
      <w:r>
        <w:rPr>
          <w:rFonts w:asciiTheme="minorHAnsi" w:hAnsiTheme="minorHAnsi" w:cstheme="minorHAnsi"/>
        </w:rPr>
        <w:t xml:space="preserve">persönlich/ </w:t>
      </w:r>
      <w:r w:rsidR="00BC41A4" w:rsidRPr="00AD4EC0">
        <w:rPr>
          <w:rFonts w:asciiTheme="minorHAnsi" w:hAnsiTheme="minorHAnsi" w:cstheme="minorHAnsi"/>
        </w:rPr>
        <w:t xml:space="preserve">telefonisch </w:t>
      </w:r>
      <w:r>
        <w:rPr>
          <w:rFonts w:asciiTheme="minorHAnsi" w:hAnsiTheme="minorHAnsi" w:cstheme="minorHAnsi"/>
        </w:rPr>
        <w:t>dem</w:t>
      </w:r>
      <w:r w:rsidR="00BC41A4" w:rsidRPr="00AD4EC0">
        <w:rPr>
          <w:rFonts w:asciiTheme="minorHAnsi" w:hAnsiTheme="minorHAnsi" w:cstheme="minorHAnsi"/>
        </w:rPr>
        <w:t xml:space="preserve"> </w:t>
      </w:r>
      <w:r w:rsidR="0042140C" w:rsidRPr="00AD4EC0">
        <w:rPr>
          <w:rFonts w:asciiTheme="minorHAnsi" w:hAnsiTheme="minorHAnsi" w:cstheme="minorHAnsi"/>
        </w:rPr>
        <w:t>Standortleiter</w:t>
      </w:r>
      <w:r>
        <w:rPr>
          <w:rFonts w:asciiTheme="minorHAnsi" w:hAnsiTheme="minorHAnsi" w:cstheme="minorHAnsi"/>
        </w:rPr>
        <w:t xml:space="preserve"> zu melden</w:t>
      </w:r>
      <w:r w:rsidR="00C17455">
        <w:rPr>
          <w:rFonts w:asciiTheme="minorHAnsi" w:hAnsiTheme="minorHAnsi" w:cstheme="minorHAnsi"/>
        </w:rPr>
        <w:t>.</w:t>
      </w:r>
    </w:p>
    <w:p w:rsidR="00BC41A4" w:rsidRPr="00AD4EC0" w:rsidRDefault="007B1650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BC41A4" w:rsidRPr="00AD4EC0">
        <w:rPr>
          <w:rFonts w:asciiTheme="minorHAnsi" w:hAnsiTheme="minorHAnsi" w:cstheme="minorHAnsi"/>
        </w:rPr>
        <w:t>ei Finden/</w:t>
      </w:r>
      <w:r>
        <w:rPr>
          <w:rFonts w:asciiTheme="minorHAnsi" w:hAnsiTheme="minorHAnsi" w:cstheme="minorHAnsi"/>
        </w:rPr>
        <w:t xml:space="preserve"> </w:t>
      </w:r>
      <w:r w:rsidR="00BC41A4" w:rsidRPr="00AD4EC0">
        <w:rPr>
          <w:rFonts w:asciiTheme="minorHAnsi" w:hAnsiTheme="minorHAnsi" w:cstheme="minorHAnsi"/>
        </w:rPr>
        <w:t xml:space="preserve">Auftauchen von undefinierbaren Materialien (z.B. übelriechende Flüssigkeiten) im Briefkasten oder im Gebäude immer zuerst die Polizei </w:t>
      </w:r>
      <w:r w:rsidR="00BC41A4" w:rsidRPr="0080071E">
        <w:rPr>
          <w:rFonts w:asciiTheme="minorHAnsi" w:hAnsiTheme="minorHAnsi" w:cstheme="minorHAnsi"/>
        </w:rPr>
        <w:t>Tel. 0-110</w:t>
      </w:r>
      <w:r w:rsidR="00BC41A4" w:rsidRPr="00AD4EC0">
        <w:rPr>
          <w:rFonts w:asciiTheme="minorHAnsi" w:hAnsiTheme="minorHAnsi" w:cstheme="minorHAnsi"/>
        </w:rPr>
        <w:t xml:space="preserve"> informieren (die dann die Feuerwehr </w:t>
      </w:r>
      <w:r w:rsidR="00BE5053" w:rsidRPr="00AD4EC0">
        <w:rPr>
          <w:rFonts w:asciiTheme="minorHAnsi" w:hAnsiTheme="minorHAnsi" w:cstheme="minorHAnsi"/>
        </w:rPr>
        <w:t xml:space="preserve">und ggf. einen </w:t>
      </w:r>
      <w:r w:rsidR="00BC41A4" w:rsidRPr="00AD4EC0">
        <w:rPr>
          <w:rFonts w:asciiTheme="minorHAnsi" w:hAnsiTheme="minorHAnsi" w:cstheme="minorHAnsi"/>
        </w:rPr>
        <w:t xml:space="preserve">Chemieexperten einschaltet). Ziel ist, Gesundheitsgefährdung zu vermeiden. Beispiel: Wenn Schwefelsäure enthalten ist, löst Wasser eine heftige Reaktion aus, die zu Vergiftungen etc. führen kann. </w:t>
      </w:r>
    </w:p>
    <w:p w:rsidR="00F37AA0" w:rsidRDefault="007B1650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 w:rsidRPr="007B1650">
        <w:rPr>
          <w:rFonts w:asciiTheme="minorHAnsi" w:hAnsiTheme="minorHAnsi" w:cstheme="minorHAnsi"/>
        </w:rPr>
        <w:t>Über z</w:t>
      </w:r>
      <w:r w:rsidR="00BC41A4" w:rsidRPr="007B1650">
        <w:rPr>
          <w:rFonts w:asciiTheme="minorHAnsi" w:hAnsiTheme="minorHAnsi" w:cstheme="minorHAnsi"/>
        </w:rPr>
        <w:t xml:space="preserve">ugehende ungeöffnete Postsendungen, die verdächtig erscheinen, </w:t>
      </w:r>
      <w:r w:rsidRPr="007B1650">
        <w:rPr>
          <w:rFonts w:asciiTheme="minorHAnsi" w:hAnsiTheme="minorHAnsi" w:cstheme="minorHAnsi"/>
        </w:rPr>
        <w:t>ist der Standortleiter sofort zu informieren</w:t>
      </w:r>
      <w:r w:rsidR="00C17455">
        <w:rPr>
          <w:rFonts w:asciiTheme="minorHAnsi" w:hAnsiTheme="minorHAnsi" w:cstheme="minorHAnsi"/>
        </w:rPr>
        <w:t>.</w:t>
      </w:r>
    </w:p>
    <w:p w:rsidR="00BC41A4" w:rsidRPr="007B1650" w:rsidRDefault="00947490" w:rsidP="0065566D">
      <w:pPr>
        <w:pStyle w:val="Listenabsatz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BC41A4" w:rsidRPr="007B1650">
        <w:rPr>
          <w:rFonts w:asciiTheme="minorHAnsi" w:hAnsiTheme="minorHAnsi" w:cstheme="minorHAnsi"/>
        </w:rPr>
        <w:t xml:space="preserve">ofern bei der Öffnung von Postsendungen Pulver oder andere Substanzen auftreten, ist unmittelbar das Zimmer zu verlassen, zu verschließen </w:t>
      </w:r>
      <w:r w:rsidR="00BE5053" w:rsidRPr="007B1650">
        <w:rPr>
          <w:rFonts w:asciiTheme="minorHAnsi" w:hAnsiTheme="minorHAnsi" w:cstheme="minorHAnsi"/>
        </w:rPr>
        <w:t>und</w:t>
      </w:r>
      <w:r w:rsidR="00BC41A4" w:rsidRPr="007B1650">
        <w:rPr>
          <w:rFonts w:asciiTheme="minorHAnsi" w:hAnsiTheme="minorHAnsi" w:cstheme="minorHAnsi"/>
        </w:rPr>
        <w:t xml:space="preserve"> schnellstens </w:t>
      </w:r>
      <w:r w:rsidR="00BE5053" w:rsidRPr="007B1650">
        <w:rPr>
          <w:rFonts w:asciiTheme="minorHAnsi" w:hAnsiTheme="minorHAnsi" w:cstheme="minorHAnsi"/>
        </w:rPr>
        <w:t>der Standort</w:t>
      </w:r>
      <w:r w:rsidR="00357EE8" w:rsidRPr="007B1650">
        <w:rPr>
          <w:rFonts w:asciiTheme="minorHAnsi" w:hAnsiTheme="minorHAnsi" w:cstheme="minorHAnsi"/>
        </w:rPr>
        <w:t>leiter</w:t>
      </w:r>
      <w:r w:rsidR="00BE5053" w:rsidRPr="007B1650">
        <w:rPr>
          <w:rFonts w:asciiTheme="minorHAnsi" w:hAnsiTheme="minorHAnsi" w:cstheme="minorHAnsi"/>
        </w:rPr>
        <w:t xml:space="preserve"> zu</w:t>
      </w:r>
      <w:r w:rsidR="003E1862" w:rsidRPr="007B1650">
        <w:rPr>
          <w:rFonts w:asciiTheme="minorHAnsi" w:hAnsiTheme="minorHAnsi" w:cstheme="minorHAnsi"/>
        </w:rPr>
        <w:t xml:space="preserve"> unterrichten.</w:t>
      </w:r>
    </w:p>
    <w:p w:rsidR="00127E50" w:rsidRPr="00AD4EC0" w:rsidRDefault="00127E50" w:rsidP="0065566D">
      <w:pPr>
        <w:pStyle w:val="Listenabsatz"/>
        <w:spacing w:line="276" w:lineRule="auto"/>
        <w:ind w:hanging="360"/>
        <w:jc w:val="both"/>
        <w:rPr>
          <w:rFonts w:asciiTheme="minorHAnsi" w:hAnsiTheme="minorHAnsi" w:cstheme="minorHAnsi"/>
          <w:highlight w:val="yellow"/>
        </w:rPr>
      </w:pPr>
    </w:p>
    <w:p w:rsidR="00BC41A4" w:rsidRPr="00F37AA0" w:rsidRDefault="003E1862" w:rsidP="00F37AA0">
      <w:pPr>
        <w:spacing w:line="276" w:lineRule="auto"/>
        <w:jc w:val="both"/>
        <w:rPr>
          <w:rFonts w:asciiTheme="minorHAnsi" w:hAnsiTheme="minorHAnsi" w:cstheme="minorHAnsi"/>
        </w:rPr>
      </w:pPr>
      <w:r w:rsidRPr="0080071E">
        <w:rPr>
          <w:rFonts w:asciiTheme="minorHAnsi" w:hAnsiTheme="minorHAnsi" w:cstheme="minorHAnsi"/>
          <w:b/>
        </w:rPr>
        <w:t>Bitte dazu unbedingt Anlage</w:t>
      </w:r>
      <w:r w:rsidR="00127E50" w:rsidRPr="0080071E">
        <w:rPr>
          <w:rFonts w:asciiTheme="minorHAnsi" w:hAnsiTheme="minorHAnsi" w:cstheme="minorHAnsi"/>
          <w:b/>
        </w:rPr>
        <w:t xml:space="preserve"> </w:t>
      </w:r>
      <w:r w:rsidR="007226BA" w:rsidRPr="0080071E">
        <w:rPr>
          <w:rFonts w:asciiTheme="minorHAnsi" w:hAnsiTheme="minorHAnsi" w:cstheme="minorHAnsi"/>
          <w:b/>
        </w:rPr>
        <w:t>8</w:t>
      </w:r>
      <w:r w:rsidR="00127E50" w:rsidRPr="0080071E">
        <w:rPr>
          <w:rFonts w:asciiTheme="minorHAnsi" w:hAnsiTheme="minorHAnsi" w:cstheme="minorHAnsi"/>
          <w:b/>
        </w:rPr>
        <w:t xml:space="preserve"> und </w:t>
      </w:r>
      <w:r w:rsidR="007226BA" w:rsidRPr="0080071E">
        <w:rPr>
          <w:rFonts w:asciiTheme="minorHAnsi" w:hAnsiTheme="minorHAnsi" w:cstheme="minorHAnsi"/>
          <w:b/>
        </w:rPr>
        <w:t>9</w:t>
      </w:r>
      <w:r w:rsidRPr="0080071E">
        <w:rPr>
          <w:rFonts w:asciiTheme="minorHAnsi" w:hAnsiTheme="minorHAnsi" w:cstheme="minorHAnsi"/>
          <w:b/>
        </w:rPr>
        <w:t xml:space="preserve"> beachten </w:t>
      </w:r>
    </w:p>
    <w:p w:rsidR="0080071E" w:rsidRDefault="0080071E">
      <w:pPr>
        <w:spacing w:after="200" w:line="276" w:lineRule="auto"/>
      </w:pPr>
      <w:r>
        <w:br w:type="page"/>
      </w:r>
    </w:p>
    <w:p w:rsidR="00BC41A4" w:rsidRPr="00930CB7" w:rsidRDefault="00BC41A4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930CB7">
        <w:rPr>
          <w:rFonts w:asciiTheme="minorHAnsi" w:hAnsiTheme="minorHAnsi" w:cstheme="minorHAnsi"/>
          <w:b/>
          <w:sz w:val="28"/>
          <w:szCs w:val="28"/>
        </w:rPr>
        <w:lastRenderedPageBreak/>
        <w:t xml:space="preserve">Hausverbote und Konsequenzen </w:t>
      </w:r>
    </w:p>
    <w:p w:rsidR="003E1862" w:rsidRPr="00AD4EC0" w:rsidRDefault="003E1862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AD4EC0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4EC0">
        <w:rPr>
          <w:rFonts w:asciiTheme="minorHAnsi" w:hAnsiTheme="minorHAnsi" w:cstheme="minorHAnsi"/>
          <w:sz w:val="22"/>
          <w:szCs w:val="22"/>
        </w:rPr>
        <w:t xml:space="preserve">Hat ein Kunde Sie beleidigt, bedroht oder hat er gegen Sachen Gewalt angewendet, kommt in einer </w:t>
      </w:r>
      <w:r w:rsidRPr="00AD4EC0">
        <w:rPr>
          <w:rFonts w:asciiTheme="minorHAnsi" w:hAnsiTheme="minorHAnsi" w:cstheme="minorHAnsi"/>
          <w:sz w:val="22"/>
          <w:szCs w:val="22"/>
          <w:u w:val="single"/>
        </w:rPr>
        <w:t>ersten Eskalationsstufe</w:t>
      </w:r>
      <w:r w:rsidRPr="00AD4EC0">
        <w:rPr>
          <w:rFonts w:asciiTheme="minorHAnsi" w:hAnsiTheme="minorHAnsi" w:cstheme="minorHAnsi"/>
          <w:sz w:val="22"/>
          <w:szCs w:val="22"/>
        </w:rPr>
        <w:t xml:space="preserve"> ein Hausverbot in Betracht. </w:t>
      </w:r>
    </w:p>
    <w:p w:rsidR="00BC41A4" w:rsidRPr="00AD4EC0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4EC0">
        <w:rPr>
          <w:rFonts w:asciiTheme="minorHAnsi" w:hAnsiTheme="minorHAnsi" w:cstheme="minorHAnsi"/>
          <w:sz w:val="22"/>
          <w:szCs w:val="22"/>
        </w:rPr>
        <w:t xml:space="preserve">In einer </w:t>
      </w:r>
      <w:r w:rsidRPr="00AD4EC0">
        <w:rPr>
          <w:rFonts w:asciiTheme="minorHAnsi" w:hAnsiTheme="minorHAnsi" w:cstheme="minorHAnsi"/>
          <w:sz w:val="22"/>
          <w:szCs w:val="22"/>
          <w:u w:val="single"/>
        </w:rPr>
        <w:t>zweiten Eskalationsstufe</w:t>
      </w:r>
      <w:r w:rsidRPr="00AD4EC0">
        <w:rPr>
          <w:rFonts w:asciiTheme="minorHAnsi" w:hAnsiTheme="minorHAnsi" w:cstheme="minorHAnsi"/>
          <w:sz w:val="22"/>
          <w:szCs w:val="22"/>
        </w:rPr>
        <w:t xml:space="preserve"> (beispielsweise Wiederholungstat) kommt ein Hausverbot mit Androhung einer Strafanzeige in Betracht.</w:t>
      </w:r>
    </w:p>
    <w:p w:rsidR="00BC41A4" w:rsidRPr="007B1650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1650">
        <w:rPr>
          <w:rFonts w:asciiTheme="minorHAnsi" w:hAnsiTheme="minorHAnsi" w:cstheme="minorHAnsi"/>
          <w:sz w:val="22"/>
          <w:szCs w:val="22"/>
        </w:rPr>
        <w:t xml:space="preserve">In einer </w:t>
      </w:r>
      <w:r w:rsidRPr="007B1650">
        <w:rPr>
          <w:rFonts w:asciiTheme="minorHAnsi" w:hAnsiTheme="minorHAnsi" w:cstheme="minorHAnsi"/>
          <w:sz w:val="22"/>
          <w:szCs w:val="22"/>
          <w:u w:val="single"/>
        </w:rPr>
        <w:t>dritten Eskalationsstufe</w:t>
      </w:r>
      <w:r w:rsidRPr="007B1650">
        <w:rPr>
          <w:rFonts w:asciiTheme="minorHAnsi" w:hAnsiTheme="minorHAnsi" w:cstheme="minorHAnsi"/>
          <w:sz w:val="22"/>
          <w:szCs w:val="22"/>
        </w:rPr>
        <w:t xml:space="preserve"> (bei tätlichem Angriff immer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767A9E" w:rsidRPr="007B1650">
        <w:rPr>
          <w:rFonts w:asciiTheme="minorHAnsi" w:hAnsiTheme="minorHAnsi" w:cstheme="minorHAnsi"/>
          <w:sz w:val="22"/>
          <w:szCs w:val="22"/>
        </w:rPr>
        <w:t>sowie bei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 nochmaliger Wiederholung)</w:t>
      </w:r>
      <w:r w:rsidRPr="007B1650">
        <w:rPr>
          <w:rFonts w:asciiTheme="minorHAnsi" w:hAnsiTheme="minorHAnsi" w:cstheme="minorHAnsi"/>
          <w:sz w:val="22"/>
          <w:szCs w:val="22"/>
        </w:rPr>
        <w:t xml:space="preserve"> wird 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durch </w:t>
      </w:r>
      <w:r w:rsidR="007B1650">
        <w:rPr>
          <w:rFonts w:asciiTheme="minorHAnsi" w:hAnsiTheme="minorHAnsi" w:cstheme="minorHAnsi"/>
          <w:sz w:val="22"/>
          <w:szCs w:val="22"/>
        </w:rPr>
        <w:t>den Standortleiter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Pr="007B1650">
        <w:rPr>
          <w:rFonts w:asciiTheme="minorHAnsi" w:hAnsiTheme="minorHAnsi" w:cstheme="minorHAnsi"/>
          <w:sz w:val="22"/>
          <w:szCs w:val="22"/>
        </w:rPr>
        <w:t xml:space="preserve">Strafanzeige bei der </w:t>
      </w:r>
      <w:r w:rsidR="00175255" w:rsidRPr="007B1650">
        <w:rPr>
          <w:rFonts w:asciiTheme="minorHAnsi" w:hAnsiTheme="minorHAnsi" w:cstheme="minorHAnsi"/>
          <w:sz w:val="22"/>
          <w:szCs w:val="22"/>
        </w:rPr>
        <w:t>S</w:t>
      </w:r>
      <w:r w:rsidRPr="007B1650">
        <w:rPr>
          <w:rFonts w:asciiTheme="minorHAnsi" w:hAnsiTheme="minorHAnsi" w:cstheme="minorHAnsi"/>
          <w:sz w:val="22"/>
          <w:szCs w:val="22"/>
        </w:rPr>
        <w:t xml:space="preserve">taatsanwaltschaft erstattet </w:t>
      </w:r>
      <w:r w:rsidR="00175255" w:rsidRPr="007B1650">
        <w:rPr>
          <w:rFonts w:asciiTheme="minorHAnsi" w:hAnsiTheme="minorHAnsi" w:cstheme="minorHAnsi"/>
          <w:sz w:val="22"/>
          <w:szCs w:val="22"/>
        </w:rPr>
        <w:t>(kein Entscheidungsspielraum)</w:t>
      </w:r>
      <w:r w:rsidR="00767A9E" w:rsidRPr="007B1650">
        <w:rPr>
          <w:rFonts w:asciiTheme="minorHAnsi" w:hAnsiTheme="minorHAnsi" w:cstheme="minorHAnsi"/>
          <w:sz w:val="22"/>
          <w:szCs w:val="22"/>
        </w:rPr>
        <w:t>.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767A9E" w:rsidRPr="007B1650">
        <w:rPr>
          <w:rFonts w:asciiTheme="minorHAnsi" w:hAnsiTheme="minorHAnsi" w:cstheme="minorHAnsi"/>
          <w:sz w:val="22"/>
          <w:szCs w:val="22"/>
        </w:rPr>
        <w:t>Es</w:t>
      </w:r>
      <w:r w:rsidRPr="007B1650">
        <w:rPr>
          <w:rFonts w:asciiTheme="minorHAnsi" w:hAnsiTheme="minorHAnsi" w:cstheme="minorHAnsi"/>
          <w:sz w:val="22"/>
          <w:szCs w:val="22"/>
        </w:rPr>
        <w:t xml:space="preserve"> folgt zwingend ein Hausverbot. </w:t>
      </w:r>
    </w:p>
    <w:p w:rsidR="0042140C" w:rsidRPr="007B1650" w:rsidRDefault="0042140C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7B1650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1650">
        <w:rPr>
          <w:rFonts w:asciiTheme="minorHAnsi" w:hAnsiTheme="minorHAnsi" w:cstheme="minorHAnsi"/>
          <w:sz w:val="22"/>
          <w:szCs w:val="22"/>
        </w:rPr>
        <w:t xml:space="preserve">Darüber hinaus </w:t>
      </w:r>
      <w:r w:rsidR="007B1650" w:rsidRPr="007B1650">
        <w:rPr>
          <w:rFonts w:asciiTheme="minorHAnsi" w:hAnsiTheme="minorHAnsi" w:cstheme="minorHAnsi"/>
          <w:sz w:val="22"/>
          <w:szCs w:val="22"/>
        </w:rPr>
        <w:t>entscheidet der</w:t>
      </w:r>
      <w:r w:rsidR="00175255" w:rsidRPr="007B1650">
        <w:rPr>
          <w:rFonts w:asciiTheme="minorHAnsi" w:hAnsiTheme="minorHAnsi" w:cstheme="minorHAnsi"/>
          <w:sz w:val="22"/>
          <w:szCs w:val="22"/>
        </w:rPr>
        <w:t xml:space="preserve"> Mitarbeiter</w:t>
      </w:r>
      <w:r w:rsidR="007B1650" w:rsidRPr="007B1650">
        <w:rPr>
          <w:rFonts w:asciiTheme="minorHAnsi" w:hAnsiTheme="minorHAnsi" w:cstheme="minorHAnsi"/>
          <w:sz w:val="22"/>
          <w:szCs w:val="22"/>
        </w:rPr>
        <w:t xml:space="preserve"> eigenverantwortlich</w:t>
      </w:r>
      <w:r w:rsidRPr="007B1650">
        <w:rPr>
          <w:rFonts w:asciiTheme="minorHAnsi" w:hAnsiTheme="minorHAnsi" w:cstheme="minorHAnsi"/>
          <w:sz w:val="22"/>
          <w:szCs w:val="22"/>
        </w:rPr>
        <w:t>, selbst Strafanzeige zu erstatten.</w:t>
      </w:r>
      <w:r w:rsidR="00767A9E" w:rsidRPr="007B165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67A9E" w:rsidRPr="007B1650" w:rsidRDefault="00767A9E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3E1862" w:rsidRDefault="00175255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1650">
        <w:rPr>
          <w:rFonts w:asciiTheme="minorHAnsi" w:hAnsiTheme="minorHAnsi" w:cstheme="minorHAnsi"/>
          <w:sz w:val="22"/>
          <w:szCs w:val="22"/>
        </w:rPr>
        <w:t xml:space="preserve">Im Weiteren </w:t>
      </w:r>
      <w:r w:rsidR="007B1650" w:rsidRPr="007B1650">
        <w:rPr>
          <w:rFonts w:asciiTheme="minorHAnsi" w:hAnsiTheme="minorHAnsi" w:cstheme="minorHAnsi"/>
          <w:sz w:val="22"/>
          <w:szCs w:val="22"/>
        </w:rPr>
        <w:t>ist</w:t>
      </w:r>
      <w:r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BC41A4" w:rsidRPr="0080071E">
        <w:rPr>
          <w:rFonts w:asciiTheme="minorHAnsi" w:hAnsiTheme="minorHAnsi" w:cstheme="minorHAnsi"/>
          <w:sz w:val="22"/>
          <w:szCs w:val="22"/>
        </w:rPr>
        <w:t xml:space="preserve">die Anlage </w:t>
      </w:r>
      <w:r w:rsidR="007226BA" w:rsidRPr="0080071E">
        <w:rPr>
          <w:rFonts w:asciiTheme="minorHAnsi" w:hAnsiTheme="minorHAnsi" w:cstheme="minorHAnsi"/>
          <w:sz w:val="22"/>
          <w:szCs w:val="22"/>
        </w:rPr>
        <w:t>4</w:t>
      </w:r>
      <w:r w:rsidR="00BC41A4" w:rsidRPr="0080071E">
        <w:rPr>
          <w:rFonts w:asciiTheme="minorHAnsi" w:hAnsiTheme="minorHAnsi" w:cstheme="minorHAnsi"/>
          <w:sz w:val="22"/>
          <w:szCs w:val="22"/>
        </w:rPr>
        <w:t xml:space="preserve"> mit </w:t>
      </w:r>
      <w:r w:rsidR="007B1650" w:rsidRPr="0080071E">
        <w:rPr>
          <w:rFonts w:asciiTheme="minorHAnsi" w:hAnsiTheme="minorHAnsi" w:cstheme="minorHAnsi"/>
          <w:sz w:val="22"/>
          <w:szCs w:val="22"/>
        </w:rPr>
        <w:t>den</w:t>
      </w:r>
      <w:r w:rsidR="007B1650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BC41A4" w:rsidRPr="007B1650">
        <w:rPr>
          <w:rFonts w:asciiTheme="minorHAnsi" w:hAnsiTheme="minorHAnsi" w:cstheme="minorHAnsi"/>
          <w:sz w:val="22"/>
          <w:szCs w:val="22"/>
        </w:rPr>
        <w:t xml:space="preserve">entsprechenden Angaben über </w:t>
      </w:r>
      <w:r w:rsidR="007B1650" w:rsidRPr="007B1650">
        <w:rPr>
          <w:rFonts w:asciiTheme="minorHAnsi" w:hAnsiTheme="minorHAnsi" w:cstheme="minorHAnsi"/>
          <w:sz w:val="22"/>
          <w:szCs w:val="22"/>
        </w:rPr>
        <w:t>die</w:t>
      </w:r>
      <w:r w:rsidRPr="007B1650">
        <w:rPr>
          <w:rFonts w:asciiTheme="minorHAnsi" w:hAnsiTheme="minorHAnsi" w:cstheme="minorHAnsi"/>
          <w:sz w:val="22"/>
          <w:szCs w:val="22"/>
        </w:rPr>
        <w:t xml:space="preserve"> zuständige </w:t>
      </w:r>
      <w:r w:rsidR="007B1650" w:rsidRPr="007B1650">
        <w:rPr>
          <w:rFonts w:asciiTheme="minorHAnsi" w:hAnsiTheme="minorHAnsi" w:cstheme="minorHAnsi"/>
          <w:sz w:val="22"/>
          <w:szCs w:val="22"/>
        </w:rPr>
        <w:t>Führungskraft</w:t>
      </w:r>
      <w:r w:rsidR="0003115E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BC41A4" w:rsidRPr="007B1650">
        <w:rPr>
          <w:rFonts w:asciiTheme="minorHAnsi" w:hAnsiTheme="minorHAnsi" w:cstheme="minorHAnsi"/>
          <w:sz w:val="22"/>
          <w:szCs w:val="22"/>
        </w:rPr>
        <w:t xml:space="preserve">an das </w:t>
      </w:r>
      <w:r w:rsidR="00767A9E" w:rsidRPr="007B1650">
        <w:rPr>
          <w:rFonts w:asciiTheme="minorHAnsi" w:hAnsiTheme="minorHAnsi" w:cstheme="minorHAnsi"/>
          <w:sz w:val="22"/>
          <w:szCs w:val="22"/>
        </w:rPr>
        <w:t>Büro der Geschäftsführung (</w:t>
      </w:r>
      <w:r w:rsidR="00BC41A4" w:rsidRPr="007B1650">
        <w:rPr>
          <w:rFonts w:asciiTheme="minorHAnsi" w:hAnsiTheme="minorHAnsi" w:cstheme="minorHAnsi"/>
          <w:sz w:val="22"/>
          <w:szCs w:val="22"/>
        </w:rPr>
        <w:t>BGF</w:t>
      </w:r>
      <w:r w:rsidR="00767A9E" w:rsidRPr="007B1650">
        <w:rPr>
          <w:rFonts w:asciiTheme="minorHAnsi" w:hAnsiTheme="minorHAnsi" w:cstheme="minorHAnsi"/>
          <w:sz w:val="22"/>
          <w:szCs w:val="22"/>
        </w:rPr>
        <w:t>)</w:t>
      </w:r>
      <w:r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7B1650" w:rsidRPr="007B1650">
        <w:rPr>
          <w:rFonts w:asciiTheme="minorHAnsi" w:hAnsiTheme="minorHAnsi" w:cstheme="minorHAnsi"/>
          <w:sz w:val="22"/>
          <w:szCs w:val="22"/>
        </w:rPr>
        <w:t>zu senden</w:t>
      </w:r>
      <w:r w:rsidR="00BC41A4" w:rsidRPr="007B1650">
        <w:rPr>
          <w:rFonts w:asciiTheme="minorHAnsi" w:hAnsiTheme="minorHAnsi" w:cstheme="minorHAnsi"/>
          <w:sz w:val="22"/>
          <w:szCs w:val="22"/>
        </w:rPr>
        <w:t xml:space="preserve">. Vom </w:t>
      </w:r>
      <w:r w:rsidR="007B1650" w:rsidRPr="007B1650">
        <w:rPr>
          <w:rFonts w:asciiTheme="minorHAnsi" w:hAnsiTheme="minorHAnsi" w:cstheme="minorHAnsi"/>
          <w:sz w:val="22"/>
          <w:szCs w:val="22"/>
        </w:rPr>
        <w:t>Hausverbot</w:t>
      </w:r>
      <w:r w:rsidR="00BC41A4" w:rsidRPr="007B1650">
        <w:rPr>
          <w:rFonts w:asciiTheme="minorHAnsi" w:hAnsiTheme="minorHAnsi" w:cstheme="minorHAnsi"/>
          <w:sz w:val="22"/>
          <w:szCs w:val="22"/>
        </w:rPr>
        <w:t xml:space="preserve"> </w:t>
      </w:r>
      <w:r w:rsidR="007B1650">
        <w:rPr>
          <w:rFonts w:asciiTheme="minorHAnsi" w:hAnsiTheme="minorHAnsi" w:cstheme="minorHAnsi"/>
          <w:sz w:val="22"/>
          <w:szCs w:val="22"/>
        </w:rPr>
        <w:t>erhalten</w:t>
      </w:r>
      <w:r w:rsidRPr="007B1650">
        <w:rPr>
          <w:rFonts w:asciiTheme="minorHAnsi" w:hAnsiTheme="minorHAnsi" w:cstheme="minorHAnsi"/>
          <w:sz w:val="22"/>
          <w:szCs w:val="22"/>
        </w:rPr>
        <w:t xml:space="preserve"> der betroffene Mitarbeiter und </w:t>
      </w:r>
      <w:r w:rsidR="007B1650" w:rsidRPr="007B1650">
        <w:rPr>
          <w:rFonts w:asciiTheme="minorHAnsi" w:hAnsiTheme="minorHAnsi" w:cstheme="minorHAnsi"/>
          <w:sz w:val="22"/>
          <w:szCs w:val="22"/>
        </w:rPr>
        <w:t>die Führungskraft</w:t>
      </w:r>
      <w:r w:rsidR="00BC41A4" w:rsidRPr="007B1650">
        <w:rPr>
          <w:rFonts w:asciiTheme="minorHAnsi" w:hAnsiTheme="minorHAnsi" w:cstheme="minorHAnsi"/>
          <w:sz w:val="22"/>
          <w:szCs w:val="22"/>
        </w:rPr>
        <w:t xml:space="preserve"> eine Kopie.</w:t>
      </w:r>
    </w:p>
    <w:p w:rsidR="007B1650" w:rsidRDefault="007B1650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B1650" w:rsidRPr="0018681D" w:rsidRDefault="007B1650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Je Standort wird unter folgendem Pfad die </w:t>
      </w:r>
      <w:r w:rsidR="00042E5D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 xml:space="preserve">amentliche Liste mit </w:t>
      </w:r>
      <w:r w:rsidR="00042E5D">
        <w:rPr>
          <w:rFonts w:asciiTheme="minorHAnsi" w:hAnsiTheme="minorHAnsi" w:cstheme="minorHAnsi"/>
          <w:sz w:val="22"/>
          <w:szCs w:val="22"/>
        </w:rPr>
        <w:t xml:space="preserve">der </w:t>
      </w:r>
      <w:r>
        <w:rPr>
          <w:rFonts w:asciiTheme="minorHAnsi" w:hAnsiTheme="minorHAnsi" w:cstheme="minorHAnsi"/>
          <w:sz w:val="22"/>
          <w:szCs w:val="22"/>
        </w:rPr>
        <w:t>Dauer des Hausverbotes eingestellt</w:t>
      </w:r>
      <w:r w:rsidR="00042E5D">
        <w:rPr>
          <w:rFonts w:asciiTheme="minorHAnsi" w:hAnsiTheme="minorHAnsi" w:cstheme="minorHAnsi"/>
          <w:sz w:val="22"/>
          <w:szCs w:val="22"/>
        </w:rPr>
        <w:t xml:space="preserve">. </w:t>
      </w:r>
      <w:r w:rsidRPr="00042E5D">
        <w:rPr>
          <w:rFonts w:asciiTheme="minorHAnsi" w:hAnsiTheme="minorHAnsi" w:cstheme="minorHAnsi"/>
          <w:sz w:val="22"/>
          <w:szCs w:val="22"/>
        </w:rPr>
        <w:t>Pfad</w:t>
      </w:r>
      <w:r w:rsidRPr="0018681D">
        <w:rPr>
          <w:rFonts w:asciiTheme="minorHAnsi" w:hAnsiTheme="minorHAnsi" w:cstheme="minorHAnsi"/>
          <w:sz w:val="22"/>
          <w:szCs w:val="22"/>
        </w:rPr>
        <w:t>:</w:t>
      </w:r>
    </w:p>
    <w:p w:rsidR="007B1650" w:rsidRPr="0018681D" w:rsidRDefault="00040DC3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hyperlink r:id="rId12" w:history="1">
        <w:r w:rsidR="00042E5D" w:rsidRPr="00042E5D">
          <w:rPr>
            <w:rStyle w:val="Hyperlink"/>
            <w:rFonts w:asciiTheme="minorHAnsi" w:hAnsiTheme="minorHAnsi" w:cstheme="minorHAnsi"/>
            <w:sz w:val="22"/>
            <w:szCs w:val="22"/>
          </w:rPr>
          <w:t>N:\Ablagen\D03506-Jobcenter-OSL\1_JC_OSL_neu\A2_Organisation</w:t>
        </w:r>
      </w:hyperlink>
      <w:r w:rsidR="00042E5D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7B1650" w:rsidRDefault="007B1650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75255" w:rsidRDefault="00175255" w:rsidP="0065566D">
      <w:pPr>
        <w:spacing w:line="276" w:lineRule="auto"/>
        <w:jc w:val="both"/>
        <w:rPr>
          <w:sz w:val="22"/>
          <w:szCs w:val="22"/>
        </w:rPr>
      </w:pPr>
      <w:r w:rsidRPr="0080071E">
        <w:rPr>
          <w:sz w:val="22"/>
          <w:szCs w:val="22"/>
        </w:rPr>
        <w:t xml:space="preserve">Hält sich ein Kunde nicht an das Hausverbot und erscheint ohne schriftliche Einladung </w:t>
      </w:r>
      <w:r w:rsidR="00042E5D" w:rsidRPr="0080071E">
        <w:rPr>
          <w:sz w:val="22"/>
          <w:szCs w:val="22"/>
        </w:rPr>
        <w:t xml:space="preserve">am Standort </w:t>
      </w:r>
      <w:r w:rsidRPr="0080071E">
        <w:rPr>
          <w:sz w:val="22"/>
          <w:szCs w:val="22"/>
        </w:rPr>
        <w:t xml:space="preserve">oder der Außenstelle </w:t>
      </w:r>
      <w:r w:rsidR="00BA3CCE" w:rsidRPr="0080071E">
        <w:rPr>
          <w:sz w:val="22"/>
          <w:szCs w:val="22"/>
        </w:rPr>
        <w:t xml:space="preserve">ist der Kunde </w:t>
      </w:r>
      <w:r w:rsidR="008F45AC" w:rsidRPr="0080071E">
        <w:rPr>
          <w:sz w:val="22"/>
          <w:szCs w:val="22"/>
        </w:rPr>
        <w:t>g</w:t>
      </w:r>
      <w:r w:rsidR="00BA3CCE" w:rsidRPr="0080071E">
        <w:rPr>
          <w:sz w:val="22"/>
          <w:szCs w:val="22"/>
        </w:rPr>
        <w:t>gf. unter Hinzuziehung von weiteren</w:t>
      </w:r>
      <w:r w:rsidR="00BA3CCE" w:rsidRPr="0080071E">
        <w:rPr>
          <w:color w:val="00B0F0"/>
          <w:sz w:val="22"/>
          <w:szCs w:val="22"/>
        </w:rPr>
        <w:t xml:space="preserve"> </w:t>
      </w:r>
      <w:r w:rsidR="00BA3CCE" w:rsidRPr="0080071E">
        <w:rPr>
          <w:sz w:val="22"/>
          <w:szCs w:val="22"/>
        </w:rPr>
        <w:t>Mitarbeitern</w:t>
      </w:r>
      <w:r w:rsidR="008F45AC" w:rsidRPr="0080071E">
        <w:rPr>
          <w:sz w:val="22"/>
          <w:szCs w:val="22"/>
        </w:rPr>
        <w:t xml:space="preserve"> de</w:t>
      </w:r>
      <w:r w:rsidRPr="0080071E">
        <w:rPr>
          <w:sz w:val="22"/>
          <w:szCs w:val="22"/>
        </w:rPr>
        <w:t xml:space="preserve">s </w:t>
      </w:r>
      <w:r w:rsidR="0018681D" w:rsidRPr="0080071E">
        <w:rPr>
          <w:sz w:val="22"/>
          <w:szCs w:val="22"/>
        </w:rPr>
        <w:t xml:space="preserve">Hauses </w:t>
      </w:r>
      <w:r w:rsidRPr="0080071E">
        <w:rPr>
          <w:sz w:val="22"/>
          <w:szCs w:val="22"/>
        </w:rPr>
        <w:t xml:space="preserve">zu verweisen. </w:t>
      </w:r>
      <w:r w:rsidR="0018681D" w:rsidRPr="0080071E">
        <w:rPr>
          <w:sz w:val="22"/>
          <w:szCs w:val="22"/>
        </w:rPr>
        <w:t xml:space="preserve">Parallel dazu sind der </w:t>
      </w:r>
      <w:r w:rsidRPr="0080071E">
        <w:rPr>
          <w:sz w:val="22"/>
          <w:szCs w:val="22"/>
        </w:rPr>
        <w:t xml:space="preserve">Standortleiter </w:t>
      </w:r>
      <w:r w:rsidR="0018681D" w:rsidRPr="0080071E">
        <w:rPr>
          <w:sz w:val="22"/>
          <w:szCs w:val="22"/>
        </w:rPr>
        <w:t xml:space="preserve">und die Polizei </w:t>
      </w:r>
      <w:r w:rsidRPr="0080071E">
        <w:rPr>
          <w:sz w:val="22"/>
          <w:szCs w:val="22"/>
        </w:rPr>
        <w:t>zu informieren. Der Kunde erhält eine Strafanzeige wegen Hausfrieden</w:t>
      </w:r>
      <w:r w:rsidR="0018681D" w:rsidRPr="0080071E">
        <w:rPr>
          <w:sz w:val="22"/>
          <w:szCs w:val="22"/>
        </w:rPr>
        <w:t>s</w:t>
      </w:r>
      <w:r w:rsidRPr="0080071E">
        <w:rPr>
          <w:sz w:val="22"/>
          <w:szCs w:val="22"/>
        </w:rPr>
        <w:t xml:space="preserve">bruchs. Diese wird durch </w:t>
      </w:r>
      <w:r w:rsidR="00254D0F">
        <w:rPr>
          <w:sz w:val="22"/>
          <w:szCs w:val="22"/>
        </w:rPr>
        <w:t xml:space="preserve">die Polizei vor Ort aufgenommen </w:t>
      </w:r>
      <w:r w:rsidR="007226BA" w:rsidRPr="0080071E">
        <w:rPr>
          <w:sz w:val="22"/>
          <w:szCs w:val="22"/>
        </w:rPr>
        <w:t>(Anlage 10</w:t>
      </w:r>
      <w:r w:rsidR="00042E5D" w:rsidRPr="0080071E">
        <w:rPr>
          <w:sz w:val="22"/>
          <w:szCs w:val="22"/>
        </w:rPr>
        <w:t>)</w:t>
      </w:r>
      <w:r w:rsidR="00254D0F">
        <w:rPr>
          <w:sz w:val="22"/>
          <w:szCs w:val="22"/>
        </w:rPr>
        <w:t>.</w:t>
      </w:r>
    </w:p>
    <w:p w:rsidR="008403E0" w:rsidRDefault="008403E0" w:rsidP="0065566D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In Fällen von Gewaltanwendung ist nach Anlage 12 zu verfahren.</w:t>
      </w:r>
    </w:p>
    <w:p w:rsidR="00BA3CCE" w:rsidRDefault="00BA3CCE" w:rsidP="00740E06">
      <w:pPr>
        <w:spacing w:line="360" w:lineRule="auto"/>
        <w:jc w:val="both"/>
        <w:rPr>
          <w:sz w:val="22"/>
          <w:szCs w:val="22"/>
        </w:rPr>
      </w:pPr>
    </w:p>
    <w:p w:rsidR="0065566D" w:rsidRDefault="0065566D" w:rsidP="00740E06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042E5D" w:rsidRDefault="00BC41A4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042E5D">
        <w:rPr>
          <w:rFonts w:asciiTheme="minorHAnsi" w:hAnsiTheme="minorHAnsi" w:cstheme="minorHAnsi"/>
          <w:b/>
          <w:sz w:val="28"/>
          <w:szCs w:val="28"/>
        </w:rPr>
        <w:t xml:space="preserve">Erste Hilfe </w:t>
      </w:r>
    </w:p>
    <w:p w:rsidR="003E1862" w:rsidRPr="00BC41A4" w:rsidRDefault="003E1862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C41A4">
        <w:rPr>
          <w:rFonts w:asciiTheme="minorHAnsi" w:hAnsiTheme="minorHAnsi" w:cstheme="minorHAnsi"/>
          <w:sz w:val="22"/>
          <w:szCs w:val="22"/>
        </w:rPr>
        <w:t>Wenn Erste Hilfe notwendig wird, ist stets d</w:t>
      </w:r>
      <w:r w:rsidR="003E1862">
        <w:rPr>
          <w:rFonts w:asciiTheme="minorHAnsi" w:hAnsiTheme="minorHAnsi" w:cstheme="minorHAnsi"/>
          <w:sz w:val="22"/>
          <w:szCs w:val="22"/>
        </w:rPr>
        <w:t xml:space="preserve">er nächste Ersthelfer zu rufen. </w:t>
      </w:r>
      <w:r w:rsidRPr="00BC41A4">
        <w:rPr>
          <w:rFonts w:asciiTheme="minorHAnsi" w:hAnsiTheme="minorHAnsi" w:cstheme="minorHAnsi"/>
          <w:sz w:val="22"/>
          <w:szCs w:val="22"/>
        </w:rPr>
        <w:t>Der Ersthelfer führt die erforderlichen Notfallmaßnahmen durch und verständigt ggf. unverzüglich den Rettungsdienst (</w:t>
      </w:r>
      <w:r w:rsidRPr="0080071E">
        <w:rPr>
          <w:rFonts w:asciiTheme="minorHAnsi" w:hAnsiTheme="minorHAnsi" w:cstheme="minorHAnsi"/>
          <w:sz w:val="22"/>
          <w:szCs w:val="22"/>
        </w:rPr>
        <w:t xml:space="preserve">Tel. 0 </w:t>
      </w:r>
      <w:r w:rsidR="007226BA" w:rsidRPr="0080071E">
        <w:rPr>
          <w:rFonts w:asciiTheme="minorHAnsi" w:hAnsiTheme="minorHAnsi" w:cstheme="minorHAnsi"/>
          <w:sz w:val="22"/>
          <w:szCs w:val="22"/>
        </w:rPr>
        <w:t>– 112)</w:t>
      </w:r>
      <w:r w:rsidRPr="0080071E">
        <w:rPr>
          <w:rFonts w:asciiTheme="minorHAnsi" w:hAnsiTheme="minorHAnsi" w:cstheme="minorHAnsi"/>
          <w:sz w:val="22"/>
          <w:szCs w:val="22"/>
        </w:rPr>
        <w:t>.</w:t>
      </w:r>
      <w:r w:rsidRPr="00BC41A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C41A4" w:rsidRPr="00BC41A4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40E06" w:rsidRDefault="0018681D" w:rsidP="00F37AA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2E5D">
        <w:rPr>
          <w:rFonts w:asciiTheme="minorHAnsi" w:hAnsiTheme="minorHAnsi" w:cstheme="minorHAnsi"/>
          <w:sz w:val="22"/>
          <w:szCs w:val="22"/>
        </w:rPr>
        <w:t>Ist p</w:t>
      </w:r>
      <w:r w:rsidR="00BC41A4" w:rsidRPr="00042E5D">
        <w:rPr>
          <w:rFonts w:asciiTheme="minorHAnsi" w:hAnsiTheme="minorHAnsi" w:cstheme="minorHAnsi"/>
          <w:sz w:val="22"/>
          <w:szCs w:val="22"/>
        </w:rPr>
        <w:t xml:space="preserve">sychologische Erstbetreuung </w:t>
      </w:r>
      <w:r w:rsidRPr="00042E5D">
        <w:rPr>
          <w:rFonts w:asciiTheme="minorHAnsi" w:hAnsiTheme="minorHAnsi" w:cstheme="minorHAnsi"/>
          <w:sz w:val="22"/>
          <w:szCs w:val="22"/>
        </w:rPr>
        <w:t>notwendig</w:t>
      </w:r>
      <w:r w:rsidR="00042E5D" w:rsidRPr="00042E5D">
        <w:rPr>
          <w:rFonts w:asciiTheme="minorHAnsi" w:hAnsiTheme="minorHAnsi" w:cstheme="minorHAnsi"/>
          <w:sz w:val="22"/>
          <w:szCs w:val="22"/>
        </w:rPr>
        <w:t>,</w:t>
      </w:r>
      <w:r w:rsidRPr="00042E5D">
        <w:rPr>
          <w:rFonts w:asciiTheme="minorHAnsi" w:hAnsiTheme="minorHAnsi" w:cstheme="minorHAnsi"/>
          <w:sz w:val="22"/>
          <w:szCs w:val="22"/>
        </w:rPr>
        <w:t xml:space="preserve"> stehen die Psychologen des </w:t>
      </w:r>
      <w:r w:rsidR="00042E5D" w:rsidRPr="008F45AC">
        <w:rPr>
          <w:rFonts w:cs="Arial"/>
          <w:sz w:val="22"/>
          <w:szCs w:val="22"/>
        </w:rPr>
        <w:t>Berufs</w:t>
      </w:r>
      <w:r w:rsidR="00740E06">
        <w:rPr>
          <w:rFonts w:cs="Arial"/>
          <w:sz w:val="22"/>
          <w:szCs w:val="22"/>
        </w:rPr>
        <w:t xml:space="preserve">- </w:t>
      </w:r>
      <w:r w:rsidR="00042E5D" w:rsidRPr="008F45AC">
        <w:rPr>
          <w:rFonts w:cs="Arial"/>
          <w:sz w:val="22"/>
          <w:szCs w:val="22"/>
        </w:rPr>
        <w:t>psychologischen Service (BPS)</w:t>
      </w:r>
      <w:r w:rsidRPr="00042E5D">
        <w:rPr>
          <w:rFonts w:asciiTheme="minorHAnsi" w:hAnsiTheme="minorHAnsi" w:cstheme="minorHAnsi"/>
          <w:sz w:val="22"/>
          <w:szCs w:val="22"/>
        </w:rPr>
        <w:t xml:space="preserve"> der A</w:t>
      </w:r>
      <w:r w:rsidR="00042E5D" w:rsidRPr="00042E5D">
        <w:rPr>
          <w:rFonts w:asciiTheme="minorHAnsi" w:hAnsiTheme="minorHAnsi" w:cstheme="minorHAnsi"/>
          <w:sz w:val="22"/>
          <w:szCs w:val="22"/>
        </w:rPr>
        <w:t>gentur</w:t>
      </w:r>
      <w:r w:rsidRPr="00042E5D">
        <w:rPr>
          <w:rFonts w:asciiTheme="minorHAnsi" w:hAnsiTheme="minorHAnsi" w:cstheme="minorHAnsi"/>
          <w:sz w:val="22"/>
          <w:szCs w:val="22"/>
        </w:rPr>
        <w:t xml:space="preserve"> Cottbus </w:t>
      </w:r>
      <w:r w:rsidR="00BC41A4" w:rsidRPr="00042E5D">
        <w:rPr>
          <w:rFonts w:asciiTheme="minorHAnsi" w:hAnsiTheme="minorHAnsi" w:cstheme="minorHAnsi"/>
          <w:sz w:val="22"/>
          <w:szCs w:val="22"/>
        </w:rPr>
        <w:t>zur Verfügung</w:t>
      </w:r>
      <w:r w:rsidR="00F37AA0">
        <w:rPr>
          <w:rFonts w:asciiTheme="minorHAnsi" w:hAnsiTheme="minorHAnsi" w:cstheme="minorHAnsi"/>
          <w:sz w:val="22"/>
          <w:szCs w:val="22"/>
        </w:rPr>
        <w:t>.</w:t>
      </w:r>
    </w:p>
    <w:p w:rsidR="00F37AA0" w:rsidRDefault="00F37AA0" w:rsidP="00F37AA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37AA0" w:rsidRDefault="00F37AA0" w:rsidP="00F37AA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27E50" w:rsidRPr="00042E5D" w:rsidRDefault="00127E50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b/>
          <w:sz w:val="28"/>
          <w:szCs w:val="28"/>
        </w:rPr>
      </w:pPr>
      <w:r w:rsidRPr="00042E5D">
        <w:rPr>
          <w:rFonts w:asciiTheme="minorHAnsi" w:hAnsiTheme="minorHAnsi" w:cstheme="minorHAnsi"/>
          <w:b/>
          <w:sz w:val="28"/>
          <w:szCs w:val="28"/>
        </w:rPr>
        <w:t>Deeskalierende Zusatzmaßnahmen</w:t>
      </w:r>
    </w:p>
    <w:p w:rsidR="00127E50" w:rsidRDefault="00127E50" w:rsidP="0065566D">
      <w:pPr>
        <w:spacing w:line="276" w:lineRule="auto"/>
        <w:jc w:val="both"/>
        <w:rPr>
          <w:rFonts w:asciiTheme="minorHAnsi" w:hAnsiTheme="minorHAnsi" w:cstheme="minorHAnsi"/>
          <w:b/>
          <w:szCs w:val="24"/>
          <w:highlight w:val="yellow"/>
        </w:rPr>
      </w:pPr>
    </w:p>
    <w:p w:rsidR="00D446E3" w:rsidRPr="00F844E8" w:rsidRDefault="00D446E3" w:rsidP="0065566D">
      <w:pPr>
        <w:pStyle w:val="Listenabsatz"/>
        <w:numPr>
          <w:ilvl w:val="1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F844E8">
        <w:rPr>
          <w:rFonts w:asciiTheme="minorHAnsi" w:hAnsiTheme="minorHAnsi" w:cstheme="minorHAnsi"/>
          <w:b/>
        </w:rPr>
        <w:t>Schulungen</w:t>
      </w:r>
    </w:p>
    <w:p w:rsidR="00F844E8" w:rsidRPr="00042E5D" w:rsidRDefault="00F844E8" w:rsidP="00F844E8">
      <w:pPr>
        <w:pStyle w:val="Listenabsatz"/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:rsidR="00F844E8" w:rsidRPr="00886828" w:rsidRDefault="00F844E8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886828">
        <w:rPr>
          <w:rFonts w:cs="Arial"/>
          <w:sz w:val="22"/>
          <w:szCs w:val="22"/>
        </w:rPr>
        <w:t>Alle Mitarbeiter erhalten Schulungen zum Thema Deeskalation und Gewaltprävention. Die erstmalige Schulung  ist  spätestens 1 Jahr nach Inkrafttreten des Konzeptes abzuschließen.</w:t>
      </w:r>
    </w:p>
    <w:p w:rsidR="008403E0" w:rsidRPr="00886828" w:rsidRDefault="008403E0" w:rsidP="008403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886828">
        <w:rPr>
          <w:rFonts w:cs="Arial"/>
          <w:sz w:val="22"/>
          <w:szCs w:val="22"/>
        </w:rPr>
        <w:lastRenderedPageBreak/>
        <w:t>Führungskräfte werden zusätzlich zu Straftatbeständen, kriminologischen Hintergründen und Selbsthilferechten geschult, um Rechts- und Handlungssicherheit bei Gewaltvorfällen herzustellen.</w:t>
      </w:r>
    </w:p>
    <w:p w:rsidR="008F45AC" w:rsidRPr="00886828" w:rsidRDefault="008F45AC" w:rsidP="008F45A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:rsidR="008F45AC" w:rsidRPr="00886828" w:rsidRDefault="008F45AC" w:rsidP="008F45A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6828">
        <w:rPr>
          <w:rFonts w:asciiTheme="minorHAnsi" w:hAnsiTheme="minorHAnsi" w:cstheme="minorHAnsi"/>
          <w:sz w:val="22"/>
          <w:szCs w:val="22"/>
        </w:rPr>
        <w:t xml:space="preserve">Der Sachbearbeiter Qualifizierung (BGF) unterbreitet </w:t>
      </w:r>
      <w:r w:rsidR="00F844E8" w:rsidRPr="00886828">
        <w:rPr>
          <w:rFonts w:asciiTheme="minorHAnsi" w:hAnsiTheme="minorHAnsi" w:cstheme="minorHAnsi"/>
          <w:sz w:val="22"/>
          <w:szCs w:val="22"/>
        </w:rPr>
        <w:t xml:space="preserve">dazu </w:t>
      </w:r>
      <w:r w:rsidRPr="00886828">
        <w:rPr>
          <w:rFonts w:asciiTheme="minorHAnsi" w:hAnsiTheme="minorHAnsi" w:cstheme="minorHAnsi"/>
          <w:sz w:val="22"/>
          <w:szCs w:val="22"/>
        </w:rPr>
        <w:t>zeitnah passende Angebote</w:t>
      </w:r>
      <w:r w:rsidR="00CF116F">
        <w:rPr>
          <w:rFonts w:asciiTheme="minorHAnsi" w:hAnsiTheme="minorHAnsi" w:cstheme="minorHAnsi"/>
          <w:sz w:val="22"/>
          <w:szCs w:val="22"/>
        </w:rPr>
        <w:t>. Schulungen zur Vertiefung/ Wiederholung sind</w:t>
      </w:r>
      <w:r w:rsidRPr="00886828">
        <w:rPr>
          <w:rFonts w:asciiTheme="minorHAnsi" w:hAnsiTheme="minorHAnsi" w:cstheme="minorHAnsi"/>
          <w:sz w:val="22"/>
          <w:szCs w:val="22"/>
        </w:rPr>
        <w:t xml:space="preserve"> im 2-Jahres-Rhythmus </w:t>
      </w:r>
      <w:r w:rsidR="00F844E8" w:rsidRPr="00886828">
        <w:rPr>
          <w:rFonts w:asciiTheme="minorHAnsi" w:hAnsiTheme="minorHAnsi" w:cstheme="minorHAnsi"/>
          <w:sz w:val="22"/>
          <w:szCs w:val="22"/>
        </w:rPr>
        <w:t xml:space="preserve">von den Mitarbeitern </w:t>
      </w:r>
      <w:r w:rsidRPr="00886828">
        <w:rPr>
          <w:rFonts w:asciiTheme="minorHAnsi" w:hAnsiTheme="minorHAnsi" w:cstheme="minorHAnsi"/>
          <w:sz w:val="22"/>
          <w:szCs w:val="22"/>
        </w:rPr>
        <w:t>in Anspruch zu nehmen sind. Die Nachhaltung erfolgt durch die Führungskräfte.</w:t>
      </w:r>
    </w:p>
    <w:p w:rsidR="00D446E3" w:rsidRPr="00886828" w:rsidRDefault="00D446E3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:rsidR="00BA3CCE" w:rsidRDefault="000E3D8B" w:rsidP="0065566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6828">
        <w:rPr>
          <w:rFonts w:asciiTheme="minorHAnsi" w:hAnsiTheme="minorHAnsi" w:cstheme="minorHAnsi"/>
          <w:sz w:val="22"/>
          <w:szCs w:val="22"/>
        </w:rPr>
        <w:t xml:space="preserve">Die Mitarbeiter des Außendienstes </w:t>
      </w:r>
      <w:r w:rsidR="008403E0">
        <w:rPr>
          <w:rFonts w:asciiTheme="minorHAnsi" w:hAnsiTheme="minorHAnsi" w:cstheme="minorHAnsi"/>
          <w:sz w:val="22"/>
          <w:szCs w:val="22"/>
        </w:rPr>
        <w:t xml:space="preserve">und Mitarbeiter, die über Distanzen führen und arbeiten, </w:t>
      </w:r>
      <w:r w:rsidRPr="00886828">
        <w:rPr>
          <w:rFonts w:asciiTheme="minorHAnsi" w:hAnsiTheme="minorHAnsi" w:cstheme="minorHAnsi"/>
          <w:sz w:val="22"/>
          <w:szCs w:val="22"/>
        </w:rPr>
        <w:t xml:space="preserve">erhalten </w:t>
      </w:r>
      <w:r w:rsidR="00F844E8" w:rsidRPr="00886828">
        <w:rPr>
          <w:rFonts w:asciiTheme="minorHAnsi" w:hAnsiTheme="minorHAnsi" w:cstheme="minorHAnsi"/>
          <w:sz w:val="22"/>
          <w:szCs w:val="22"/>
        </w:rPr>
        <w:t xml:space="preserve">zusätzlich </w:t>
      </w:r>
      <w:r w:rsidRPr="00886828">
        <w:rPr>
          <w:rFonts w:asciiTheme="minorHAnsi" w:hAnsiTheme="minorHAnsi" w:cstheme="minorHAnsi"/>
          <w:sz w:val="22"/>
          <w:szCs w:val="22"/>
        </w:rPr>
        <w:t>ein Angebot zur</w:t>
      </w:r>
      <w:r w:rsidRPr="00F844E8">
        <w:rPr>
          <w:rFonts w:asciiTheme="minorHAnsi" w:hAnsiTheme="minorHAnsi" w:cstheme="minorHAnsi"/>
          <w:sz w:val="22"/>
          <w:szCs w:val="22"/>
        </w:rPr>
        <w:t xml:space="preserve"> Wahrnehmung eines Fahrsicherheitstrainings.</w:t>
      </w:r>
      <w:r w:rsidR="008403E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403E0" w:rsidRPr="00740E06" w:rsidRDefault="008403E0" w:rsidP="0065566D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991687" w:rsidRPr="000E3D8B" w:rsidRDefault="00D446E3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740E06">
        <w:rPr>
          <w:rFonts w:cs="Arial"/>
          <w:sz w:val="22"/>
          <w:szCs w:val="22"/>
        </w:rPr>
        <w:t xml:space="preserve">Die Mitarbeiter werden jährlich zum Thema „Arbeits- und Gesundheitsschutz“ </w:t>
      </w:r>
      <w:r w:rsidR="00BA3CCE" w:rsidRPr="00740E06">
        <w:rPr>
          <w:rFonts w:cs="Arial"/>
          <w:sz w:val="22"/>
          <w:szCs w:val="22"/>
        </w:rPr>
        <w:t>durch die FK unter Hinzuziehung de</w:t>
      </w:r>
      <w:r w:rsidR="00B0511D" w:rsidRPr="00740E06">
        <w:rPr>
          <w:rFonts w:cs="Arial"/>
          <w:sz w:val="22"/>
          <w:szCs w:val="22"/>
        </w:rPr>
        <w:t xml:space="preserve">s Arbeitssicherheitsbeauftragten </w:t>
      </w:r>
      <w:r w:rsidRPr="00740E06">
        <w:rPr>
          <w:rFonts w:cs="Arial"/>
          <w:sz w:val="22"/>
          <w:szCs w:val="22"/>
        </w:rPr>
        <w:t xml:space="preserve">unterwiesen. </w:t>
      </w:r>
      <w:r w:rsidR="006B159A" w:rsidRPr="00740E06">
        <w:rPr>
          <w:rFonts w:cs="Arial"/>
          <w:sz w:val="22"/>
          <w:szCs w:val="22"/>
        </w:rPr>
        <w:t>D</w:t>
      </w:r>
      <w:r w:rsidRPr="00740E06">
        <w:rPr>
          <w:rFonts w:cs="Arial"/>
          <w:sz w:val="22"/>
          <w:szCs w:val="22"/>
        </w:rPr>
        <w:t>ie Unterweisungen</w:t>
      </w:r>
      <w:r w:rsidRPr="000E3D8B">
        <w:rPr>
          <w:rFonts w:cs="Arial"/>
          <w:sz w:val="22"/>
          <w:szCs w:val="22"/>
        </w:rPr>
        <w:t xml:space="preserve"> </w:t>
      </w:r>
      <w:r w:rsidR="00991687" w:rsidRPr="000E3D8B">
        <w:rPr>
          <w:rFonts w:cs="Arial"/>
          <w:sz w:val="22"/>
          <w:szCs w:val="22"/>
        </w:rPr>
        <w:t>beinhalten</w:t>
      </w:r>
      <w:r w:rsidR="006B159A" w:rsidRPr="000E3D8B">
        <w:rPr>
          <w:rFonts w:cs="Arial"/>
          <w:sz w:val="22"/>
          <w:szCs w:val="22"/>
        </w:rPr>
        <w:t xml:space="preserve"> </w:t>
      </w:r>
      <w:r w:rsidRPr="000E3D8B">
        <w:rPr>
          <w:rFonts w:cs="Arial"/>
          <w:sz w:val="22"/>
          <w:szCs w:val="22"/>
        </w:rPr>
        <w:t>Informationen</w:t>
      </w:r>
      <w:r w:rsidR="006B159A" w:rsidRPr="000E3D8B">
        <w:rPr>
          <w:rFonts w:cs="Arial"/>
          <w:sz w:val="22"/>
          <w:szCs w:val="22"/>
        </w:rPr>
        <w:t xml:space="preserve"> zu folgenden Themen</w:t>
      </w:r>
    </w:p>
    <w:p w:rsidR="00991687" w:rsidRPr="000E3D8B" w:rsidRDefault="00991687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:rsidR="00D446E3" w:rsidRPr="000E3D8B" w:rsidRDefault="00D446E3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>Verhalten w</w:t>
      </w:r>
      <w:r w:rsidR="00197EEA" w:rsidRPr="000E3D8B">
        <w:rPr>
          <w:rFonts w:cs="Arial"/>
        </w:rPr>
        <w:t>ährend und nach einem Übergriff</w:t>
      </w:r>
    </w:p>
    <w:p w:rsidR="00D446E3" w:rsidRPr="000E3D8B" w:rsidRDefault="00197EEA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>B</w:t>
      </w:r>
      <w:r w:rsidR="00D446E3" w:rsidRPr="000E3D8B">
        <w:rPr>
          <w:rFonts w:cs="Arial"/>
        </w:rPr>
        <w:t>etriebliche Flucht</w:t>
      </w:r>
      <w:r w:rsidRPr="000E3D8B">
        <w:rPr>
          <w:rFonts w:cs="Arial"/>
        </w:rPr>
        <w:t>- und Rettungswege/ Notfallpläne</w:t>
      </w:r>
    </w:p>
    <w:p w:rsidR="00D446E3" w:rsidRPr="000E3D8B" w:rsidRDefault="00D446E3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>Alar</w:t>
      </w:r>
      <w:r w:rsidR="00197EEA" w:rsidRPr="000E3D8B">
        <w:rPr>
          <w:rFonts w:cs="Arial"/>
        </w:rPr>
        <w:t>mierungswege und -möglichkeiten</w:t>
      </w:r>
    </w:p>
    <w:p w:rsidR="00D446E3" w:rsidRPr="000E3D8B" w:rsidRDefault="00D446E3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>Verhaltensweisen i</w:t>
      </w:r>
      <w:r w:rsidR="00197EEA" w:rsidRPr="000E3D8B">
        <w:rPr>
          <w:rFonts w:cs="Arial"/>
        </w:rPr>
        <w:t>m Umgang mit schwierigen Kunden</w:t>
      </w:r>
    </w:p>
    <w:p w:rsidR="00D446E3" w:rsidRPr="000E3D8B" w:rsidRDefault="00D446E3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 xml:space="preserve">Umgang mit </w:t>
      </w:r>
      <w:r w:rsidR="0046706C">
        <w:rPr>
          <w:rFonts w:cs="Arial"/>
        </w:rPr>
        <w:t>Stress (</w:t>
      </w:r>
      <w:r w:rsidR="00197EEA" w:rsidRPr="000E3D8B">
        <w:rPr>
          <w:rFonts w:cs="Arial"/>
        </w:rPr>
        <w:t xml:space="preserve"> Vermeidung/ Entspannung</w:t>
      </w:r>
      <w:r w:rsidR="0046706C">
        <w:rPr>
          <w:rFonts w:cs="Arial"/>
        </w:rPr>
        <w:t>)</w:t>
      </w:r>
    </w:p>
    <w:p w:rsidR="00D446E3" w:rsidRPr="000E3D8B" w:rsidRDefault="00197EEA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0E3D8B">
        <w:rPr>
          <w:rFonts w:cs="Arial"/>
        </w:rPr>
        <w:t>G</w:t>
      </w:r>
      <w:r w:rsidR="00D446E3" w:rsidRPr="000E3D8B">
        <w:rPr>
          <w:rFonts w:cs="Arial"/>
        </w:rPr>
        <w:t>efahrenbewu</w:t>
      </w:r>
      <w:r w:rsidRPr="000E3D8B">
        <w:rPr>
          <w:rFonts w:cs="Arial"/>
        </w:rPr>
        <w:t>sste Büroeinrichtung</w:t>
      </w:r>
    </w:p>
    <w:p w:rsidR="00D446E3" w:rsidRPr="00740E06" w:rsidRDefault="00D446E3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740E06">
        <w:rPr>
          <w:rFonts w:cs="Arial"/>
        </w:rPr>
        <w:t>Dokumentation,</w:t>
      </w:r>
      <w:r w:rsidR="00197EEA" w:rsidRPr="00740E06">
        <w:rPr>
          <w:rFonts w:cs="Arial"/>
        </w:rPr>
        <w:t xml:space="preserve"> Unfallanzeige, Strafanzeige</w:t>
      </w:r>
    </w:p>
    <w:p w:rsidR="00D446E3" w:rsidRDefault="00197EEA" w:rsidP="0065566D">
      <w:pPr>
        <w:pStyle w:val="Listenabsatz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cs="Arial"/>
        </w:rPr>
      </w:pPr>
      <w:r w:rsidRPr="00740E06">
        <w:rPr>
          <w:rFonts w:cs="Arial"/>
        </w:rPr>
        <w:t>G</w:t>
      </w:r>
      <w:r w:rsidR="00D446E3" w:rsidRPr="00740E06">
        <w:rPr>
          <w:rFonts w:cs="Arial"/>
        </w:rPr>
        <w:t>efahrenbew</w:t>
      </w:r>
      <w:r w:rsidRPr="00740E06">
        <w:rPr>
          <w:rFonts w:cs="Arial"/>
        </w:rPr>
        <w:t>usstes Verhalten/ Eigensicherung</w:t>
      </w:r>
    </w:p>
    <w:p w:rsidR="00ED7191" w:rsidRPr="00ED7191" w:rsidRDefault="00ED7191" w:rsidP="00ED7191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D446E3" w:rsidRPr="002D4F3E" w:rsidRDefault="0046706C" w:rsidP="00ED7191">
      <w:pPr>
        <w:pStyle w:val="Listenabsatz"/>
        <w:numPr>
          <w:ilvl w:val="1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Pr="002D4F3E">
        <w:rPr>
          <w:rFonts w:asciiTheme="minorHAnsi" w:hAnsiTheme="minorHAnsi" w:cstheme="minorHAnsi"/>
          <w:b/>
        </w:rPr>
        <w:t>Arbeits</w:t>
      </w:r>
      <w:r w:rsidR="00CF116F">
        <w:rPr>
          <w:rFonts w:asciiTheme="minorHAnsi" w:hAnsiTheme="minorHAnsi" w:cstheme="minorHAnsi"/>
          <w:b/>
        </w:rPr>
        <w:t>sicherheits</w:t>
      </w:r>
      <w:r w:rsidRPr="002D4F3E">
        <w:rPr>
          <w:rFonts w:asciiTheme="minorHAnsi" w:hAnsiTheme="minorHAnsi" w:cstheme="minorHAnsi"/>
          <w:b/>
        </w:rPr>
        <w:t>begehungen</w:t>
      </w: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>Im Jobcenter Oberspreewald-Lausitz werden auf  der Grundlage des Arbeitsschutzgesetzes jährlich Arbeitssicherheitsbegehungen an allen 3 Standorten und der Außenstelle durchgeführt.</w:t>
      </w: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>Die Grundlage hierzu bilde die Verwaltungsvereinbarung zwischen der Arbeitsagentur Cottbus und dem Jobcenter Oberspreewald-Lausitz zum Dienstleistungseinkauf „Fürsorgeleistungen Personal“.</w:t>
      </w: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 xml:space="preserve">Bei den </w:t>
      </w:r>
      <w:r w:rsidR="00CF116F">
        <w:rPr>
          <w:rFonts w:asciiTheme="minorHAnsi" w:hAnsiTheme="minorHAnsi" w:cstheme="minorHAnsi"/>
          <w:sz w:val="22"/>
          <w:szCs w:val="22"/>
        </w:rPr>
        <w:t>Begehungen</w:t>
      </w:r>
      <w:r w:rsidRPr="002D4F3E">
        <w:rPr>
          <w:rFonts w:asciiTheme="minorHAnsi" w:hAnsiTheme="minorHAnsi" w:cstheme="minorHAnsi"/>
          <w:sz w:val="22"/>
          <w:szCs w:val="22"/>
        </w:rPr>
        <w:t xml:space="preserve"> ist insbesondere zu achten auf:</w:t>
      </w:r>
    </w:p>
    <w:p w:rsidR="0046706C" w:rsidRPr="002D4F3E" w:rsidRDefault="0046706C" w:rsidP="0046706C">
      <w:pPr>
        <w:pStyle w:val="Listenabsatz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 xml:space="preserve">Beleuchtung </w:t>
      </w:r>
    </w:p>
    <w:p w:rsidR="0046706C" w:rsidRPr="002D4F3E" w:rsidRDefault="0046706C" w:rsidP="0046706C">
      <w:pPr>
        <w:pStyle w:val="Listenabsatz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>ergonomische Ausgestaltung der Arbeitsplätze</w:t>
      </w:r>
    </w:p>
    <w:p w:rsidR="0046706C" w:rsidRPr="002D4F3E" w:rsidRDefault="0046706C" w:rsidP="0046706C">
      <w:pPr>
        <w:pStyle w:val="Listenabsatz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>Fluchtwege für die Mitarbeiter</w:t>
      </w:r>
      <w:r w:rsidR="008403E0">
        <w:rPr>
          <w:rFonts w:asciiTheme="minorHAnsi" w:hAnsiTheme="minorHAnsi" w:cstheme="minorHAnsi"/>
        </w:rPr>
        <w:t xml:space="preserve"> (Freilegen/ Freihalten der Zwischentüren)</w:t>
      </w:r>
    </w:p>
    <w:p w:rsidR="0046706C" w:rsidRPr="002D4F3E" w:rsidRDefault="0046706C" w:rsidP="0046706C">
      <w:pPr>
        <w:pStyle w:val="Listenabsatz"/>
        <w:numPr>
          <w:ilvl w:val="0"/>
          <w:numId w:val="43"/>
        </w:numPr>
        <w:spacing w:line="276" w:lineRule="auto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 xml:space="preserve">Einhaltung der Standards entsprechend Arbeitsschutz bzw. Arbeitssicherheitsnormen </w:t>
      </w:r>
    </w:p>
    <w:p w:rsidR="0046706C" w:rsidRDefault="0046706C" w:rsidP="0046706C">
      <w:pPr>
        <w:pStyle w:val="Listenabsatz"/>
        <w:spacing w:line="276" w:lineRule="auto"/>
        <w:ind w:left="420"/>
        <w:jc w:val="both"/>
        <w:rPr>
          <w:rFonts w:asciiTheme="minorHAnsi" w:hAnsiTheme="minorHAnsi" w:cstheme="minorHAnsi"/>
        </w:rPr>
      </w:pPr>
    </w:p>
    <w:p w:rsidR="0046706C" w:rsidRPr="0046706C" w:rsidRDefault="0046706C" w:rsidP="0046706C">
      <w:pPr>
        <w:pStyle w:val="Listenabsatz"/>
        <w:spacing w:line="276" w:lineRule="auto"/>
        <w:ind w:left="420"/>
        <w:jc w:val="both"/>
        <w:rPr>
          <w:rFonts w:asciiTheme="minorHAnsi" w:hAnsiTheme="minorHAnsi" w:cstheme="minorHAnsi"/>
        </w:rPr>
      </w:pPr>
    </w:p>
    <w:p w:rsidR="00ED7191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>Die Begehungsprotokolle sind der Geschäftsführung</w:t>
      </w:r>
      <w:r w:rsidR="008403E0">
        <w:rPr>
          <w:rFonts w:asciiTheme="minorHAnsi" w:hAnsiTheme="minorHAnsi" w:cstheme="minorHAnsi"/>
          <w:sz w:val="22"/>
          <w:szCs w:val="22"/>
        </w:rPr>
        <w:t xml:space="preserve">, den Gremien und den Sicherheitsbeauftragten der Standorte </w:t>
      </w:r>
      <w:r w:rsidRPr="002D4F3E">
        <w:rPr>
          <w:rFonts w:asciiTheme="minorHAnsi" w:hAnsiTheme="minorHAnsi" w:cstheme="minorHAnsi"/>
          <w:sz w:val="22"/>
          <w:szCs w:val="22"/>
        </w:rPr>
        <w:t xml:space="preserve"> zeitnah zur Verfügung zu stellen und </w:t>
      </w:r>
      <w:r w:rsidR="00CF116F">
        <w:rPr>
          <w:rFonts w:asciiTheme="minorHAnsi" w:hAnsiTheme="minorHAnsi" w:cstheme="minorHAnsi"/>
          <w:sz w:val="22"/>
          <w:szCs w:val="22"/>
        </w:rPr>
        <w:t xml:space="preserve">bei Notwendigkeit </w:t>
      </w:r>
      <w:r w:rsidR="008403E0">
        <w:rPr>
          <w:rFonts w:asciiTheme="minorHAnsi" w:hAnsiTheme="minorHAnsi" w:cstheme="minorHAnsi"/>
          <w:sz w:val="22"/>
          <w:szCs w:val="22"/>
        </w:rPr>
        <w:t xml:space="preserve">sind unverzüglich </w:t>
      </w:r>
      <w:r w:rsidRPr="002D4F3E">
        <w:rPr>
          <w:rFonts w:asciiTheme="minorHAnsi" w:hAnsiTheme="minorHAnsi" w:cstheme="minorHAnsi"/>
          <w:sz w:val="22"/>
          <w:szCs w:val="22"/>
        </w:rPr>
        <w:t xml:space="preserve">Maßnahmen </w:t>
      </w:r>
      <w:r w:rsidR="00CF116F">
        <w:rPr>
          <w:rFonts w:asciiTheme="minorHAnsi" w:hAnsiTheme="minorHAnsi" w:cstheme="minorHAnsi"/>
          <w:sz w:val="22"/>
          <w:szCs w:val="22"/>
        </w:rPr>
        <w:t>einzuleiten</w:t>
      </w:r>
      <w:r w:rsidR="008403E0">
        <w:rPr>
          <w:rFonts w:asciiTheme="minorHAnsi" w:hAnsiTheme="minorHAnsi" w:cstheme="minorHAnsi"/>
          <w:sz w:val="22"/>
          <w:szCs w:val="22"/>
        </w:rPr>
        <w:t xml:space="preserve"> und nachzuhalten.</w:t>
      </w:r>
    </w:p>
    <w:p w:rsidR="0046706C" w:rsidRPr="002D4F3E" w:rsidRDefault="0046706C" w:rsidP="004670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F844E8" w:rsidRPr="002D4F3E" w:rsidRDefault="00804DBB" w:rsidP="00F844E8">
      <w:pPr>
        <w:pStyle w:val="Listenabsatz"/>
        <w:numPr>
          <w:ilvl w:val="1"/>
          <w:numId w:val="6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D4F3E">
        <w:rPr>
          <w:rFonts w:asciiTheme="minorHAnsi" w:hAnsiTheme="minorHAnsi" w:cstheme="minorHAnsi"/>
          <w:b/>
        </w:rPr>
        <w:t>Gefährdungsanalysen</w:t>
      </w:r>
    </w:p>
    <w:p w:rsidR="00ED7191" w:rsidRPr="002D4F3E" w:rsidRDefault="00ED7191" w:rsidP="00F844E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D7191" w:rsidRPr="002D4F3E" w:rsidRDefault="00804DBB" w:rsidP="00ED7191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2"/>
          <w:szCs w:val="22"/>
        </w:rPr>
        <w:t xml:space="preserve">Die Geschäftsführung ist </w:t>
      </w:r>
      <w:r w:rsidR="000D4A81" w:rsidRPr="002D4F3E">
        <w:rPr>
          <w:rFonts w:cs="Arial"/>
          <w:sz w:val="22"/>
          <w:szCs w:val="22"/>
        </w:rPr>
        <w:t xml:space="preserve">nach § 5 </w:t>
      </w:r>
      <w:proofErr w:type="spellStart"/>
      <w:r w:rsidR="000D4A81" w:rsidRPr="002D4F3E">
        <w:rPr>
          <w:rFonts w:cs="Arial"/>
          <w:sz w:val="22"/>
          <w:szCs w:val="22"/>
        </w:rPr>
        <w:t>ArbSchG</w:t>
      </w:r>
      <w:proofErr w:type="spellEnd"/>
      <w:r w:rsidR="000D4A81" w:rsidRPr="002D4F3E">
        <w:rPr>
          <w:rFonts w:cs="Arial"/>
          <w:sz w:val="22"/>
          <w:szCs w:val="22"/>
        </w:rPr>
        <w:t xml:space="preserve"> </w:t>
      </w:r>
      <w:r w:rsidRPr="002D4F3E">
        <w:rPr>
          <w:rFonts w:cs="Arial"/>
          <w:sz w:val="22"/>
          <w:szCs w:val="22"/>
        </w:rPr>
        <w:t xml:space="preserve">verpflichtet durch eine Beurteilung </w:t>
      </w:r>
      <w:r w:rsidR="000D4A81" w:rsidRPr="002D4F3E">
        <w:rPr>
          <w:rFonts w:cs="Arial"/>
          <w:sz w:val="22"/>
          <w:szCs w:val="22"/>
        </w:rPr>
        <w:t>die</w:t>
      </w:r>
      <w:r w:rsidRPr="002D4F3E">
        <w:rPr>
          <w:rFonts w:cs="Arial"/>
          <w:sz w:val="22"/>
          <w:szCs w:val="22"/>
        </w:rPr>
        <w:t xml:space="preserve"> für die Beschäftigten mit ihrer Arbeit verbundenen Gefährdungen zu ermitteln. Es ist notwendig, alle </w:t>
      </w:r>
      <w:r w:rsidRPr="002D4F3E">
        <w:rPr>
          <w:rFonts w:cs="Arial"/>
          <w:sz w:val="22"/>
          <w:szCs w:val="22"/>
        </w:rPr>
        <w:lastRenderedPageBreak/>
        <w:t xml:space="preserve">Arbeitsplätze durch Betriebsbegehungen systematisch in regelmäßigen Abständen zu überprüfen. </w:t>
      </w:r>
      <w:r w:rsidR="00ED7191" w:rsidRPr="002D4F3E">
        <w:rPr>
          <w:rFonts w:cs="Arial"/>
          <w:sz w:val="22"/>
          <w:szCs w:val="22"/>
        </w:rPr>
        <w:t>Die Begehungen werden</w:t>
      </w:r>
      <w:r w:rsidR="00BB6A2A" w:rsidRPr="002D4F3E">
        <w:rPr>
          <w:rFonts w:cs="Arial"/>
          <w:sz w:val="22"/>
          <w:szCs w:val="22"/>
        </w:rPr>
        <w:t xml:space="preserve"> mittels Protokolle durch den Arbeitssicherheitsausschuss</w:t>
      </w:r>
      <w:r w:rsidR="00ED7191" w:rsidRPr="002D4F3E">
        <w:rPr>
          <w:rFonts w:cs="Arial"/>
          <w:sz w:val="22"/>
          <w:szCs w:val="22"/>
        </w:rPr>
        <w:t xml:space="preserve"> dokumentiert und gemeinsam mit den Gremien zur Erarbeitung von Verbesserungsmaßnahmen besprochen.</w:t>
      </w:r>
    </w:p>
    <w:p w:rsidR="00ED7191" w:rsidRPr="002D4F3E" w:rsidRDefault="00ED7191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:rsidR="00ED7191" w:rsidRPr="002D4F3E" w:rsidRDefault="00804DBB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2"/>
          <w:szCs w:val="22"/>
        </w:rPr>
        <w:t>Die allgemeinen Anforderungen an die Arbeitsstätte, den Brandschutz, die elektrischen Anlagen und Betriebsmittel sowie Vorkehrungen zur Ersten Hilfe sind für jeden Standort obligatorisch im Turnus von zwei Jahren einer Gef</w:t>
      </w:r>
      <w:r w:rsidR="00ED7191" w:rsidRPr="002D4F3E">
        <w:rPr>
          <w:rFonts w:cs="Arial"/>
          <w:sz w:val="22"/>
          <w:szCs w:val="22"/>
        </w:rPr>
        <w:t>ährdungsanalyse zu unterziehen.</w:t>
      </w:r>
    </w:p>
    <w:p w:rsidR="00ED7191" w:rsidRPr="002D4F3E" w:rsidRDefault="00ED7191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:rsidR="00F844E8" w:rsidRDefault="00804DBB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2"/>
          <w:szCs w:val="22"/>
        </w:rPr>
        <w:t>Alle Büro- und Bildschirmarbeitsplätze sind im Turnus von fünf Jahren einer Gefährdungsanalyse zu unterziehen</w:t>
      </w:r>
      <w:r w:rsidR="00ED7191" w:rsidRPr="002D4F3E">
        <w:rPr>
          <w:rFonts w:cs="Arial"/>
          <w:sz w:val="22"/>
          <w:szCs w:val="22"/>
        </w:rPr>
        <w:t>.</w:t>
      </w:r>
    </w:p>
    <w:p w:rsidR="00EF74FD" w:rsidRPr="002D4F3E" w:rsidRDefault="00EF74FD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Anlassbezogene Prüfungen sind unabhängig der Fristen durchzuführen. </w:t>
      </w:r>
    </w:p>
    <w:p w:rsidR="00ED7191" w:rsidRPr="002D4F3E" w:rsidRDefault="00ED7191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:rsidR="00ED7191" w:rsidRPr="002D4F3E" w:rsidRDefault="00ED7191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2"/>
          <w:szCs w:val="22"/>
        </w:rPr>
        <w:t xml:space="preserve">Die Mitarbeiter tragen nach §15 </w:t>
      </w:r>
      <w:proofErr w:type="spellStart"/>
      <w:r w:rsidRPr="002D4F3E">
        <w:rPr>
          <w:rFonts w:cs="Arial"/>
          <w:sz w:val="22"/>
          <w:szCs w:val="22"/>
        </w:rPr>
        <w:t>ArbSchG</w:t>
      </w:r>
      <w:proofErr w:type="spellEnd"/>
      <w:r w:rsidRPr="002D4F3E">
        <w:rPr>
          <w:rFonts w:cs="Arial"/>
          <w:sz w:val="22"/>
          <w:szCs w:val="22"/>
        </w:rPr>
        <w:t xml:space="preserve"> eine Eigenverantwortung für ihre Sicherheit und Gesundheit, aber auch für die Sicherheit und Gesundheit ihrer Kollegen sowie der Kunden. Sie werde</w:t>
      </w:r>
      <w:r w:rsidR="00BB6A2A" w:rsidRPr="002D4F3E">
        <w:rPr>
          <w:rFonts w:cs="Arial"/>
          <w:sz w:val="22"/>
          <w:szCs w:val="22"/>
        </w:rPr>
        <w:t>n</w:t>
      </w:r>
      <w:r w:rsidRPr="002D4F3E">
        <w:rPr>
          <w:rFonts w:cs="Arial"/>
          <w:sz w:val="22"/>
          <w:szCs w:val="22"/>
        </w:rPr>
        <w:t xml:space="preserve"> bei den Beurteilungen der Arbeitsbedingungen durch einen Fragebogen einbezogen </w:t>
      </w:r>
    </w:p>
    <w:p w:rsidR="00ED7191" w:rsidRPr="002D4F3E" w:rsidRDefault="00ED7191" w:rsidP="00F844E8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0"/>
          <w:szCs w:val="20"/>
        </w:rPr>
        <w:t>(Personal-Online-Zentral: Fragebogen für Mitarbeiterinnen und Mitarbeiter zur Beurteilung des eigenen Arbeitsplatzes)</w:t>
      </w:r>
      <w:r w:rsidR="00CF116F">
        <w:rPr>
          <w:rFonts w:cs="Arial"/>
          <w:sz w:val="20"/>
          <w:szCs w:val="20"/>
        </w:rPr>
        <w:t>.</w:t>
      </w:r>
    </w:p>
    <w:p w:rsidR="00BB6A2A" w:rsidRPr="002D4F3E" w:rsidRDefault="00BB6A2A" w:rsidP="00BB6A2A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>Weitere Bewertungen</w:t>
      </w:r>
      <w:r w:rsidR="003A32BF">
        <w:rPr>
          <w:rFonts w:asciiTheme="minorHAnsi" w:hAnsiTheme="minorHAnsi" w:cstheme="minorHAnsi"/>
        </w:rPr>
        <w:t>,</w:t>
      </w:r>
      <w:r w:rsidRPr="002D4F3E">
        <w:rPr>
          <w:rFonts w:asciiTheme="minorHAnsi" w:hAnsiTheme="minorHAnsi" w:cstheme="minorHAnsi"/>
        </w:rPr>
        <w:t xml:space="preserve"> wie beispielsweise die Nutzung der Fragebögen aus der </w:t>
      </w:r>
      <w:proofErr w:type="spellStart"/>
      <w:r w:rsidRPr="002D4F3E">
        <w:rPr>
          <w:rFonts w:asciiTheme="minorHAnsi" w:hAnsiTheme="minorHAnsi" w:cstheme="minorHAnsi"/>
        </w:rPr>
        <w:t>abba</w:t>
      </w:r>
      <w:proofErr w:type="spellEnd"/>
      <w:r w:rsidRPr="002D4F3E">
        <w:rPr>
          <w:rFonts w:asciiTheme="minorHAnsi" w:hAnsiTheme="minorHAnsi" w:cstheme="minorHAnsi"/>
        </w:rPr>
        <w:t>-Studie</w:t>
      </w:r>
      <w:r w:rsidR="003A32BF">
        <w:rPr>
          <w:rFonts w:asciiTheme="minorHAnsi" w:hAnsiTheme="minorHAnsi" w:cstheme="minorHAnsi"/>
        </w:rPr>
        <w:t>,</w:t>
      </w:r>
      <w:r w:rsidRPr="002D4F3E">
        <w:rPr>
          <w:rFonts w:asciiTheme="minorHAnsi" w:hAnsiTheme="minorHAnsi" w:cstheme="minorHAnsi"/>
        </w:rPr>
        <w:t xml:space="preserve"> werden in Absprache </w:t>
      </w:r>
      <w:r w:rsidR="003A32BF">
        <w:rPr>
          <w:rFonts w:asciiTheme="minorHAnsi" w:hAnsiTheme="minorHAnsi" w:cstheme="minorHAnsi"/>
        </w:rPr>
        <w:t xml:space="preserve">zwischen </w:t>
      </w:r>
      <w:r w:rsidRPr="002D4F3E">
        <w:rPr>
          <w:rFonts w:asciiTheme="minorHAnsi" w:hAnsiTheme="minorHAnsi" w:cstheme="minorHAnsi"/>
        </w:rPr>
        <w:t xml:space="preserve">Geschäftsführung </w:t>
      </w:r>
      <w:r w:rsidR="003A32BF">
        <w:rPr>
          <w:rFonts w:asciiTheme="minorHAnsi" w:hAnsiTheme="minorHAnsi" w:cstheme="minorHAnsi"/>
        </w:rPr>
        <w:t>und den</w:t>
      </w:r>
      <w:r w:rsidRPr="002D4F3E">
        <w:rPr>
          <w:rFonts w:asciiTheme="minorHAnsi" w:hAnsiTheme="minorHAnsi" w:cstheme="minorHAnsi"/>
        </w:rPr>
        <w:t xml:space="preserve"> Gremien zur Anwendung gebracht.</w:t>
      </w:r>
    </w:p>
    <w:p w:rsidR="00BB6A2A" w:rsidRPr="002D4F3E" w:rsidRDefault="00BB6A2A" w:rsidP="00BB6A2A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  <w:b/>
        </w:rPr>
      </w:pPr>
      <w:r w:rsidRPr="002D4F3E">
        <w:rPr>
          <w:rFonts w:asciiTheme="minorHAnsi" w:hAnsiTheme="minorHAnsi" w:cstheme="minorHAnsi"/>
          <w:b/>
        </w:rPr>
        <w:t xml:space="preserve"> </w:t>
      </w:r>
    </w:p>
    <w:p w:rsidR="000E3D8B" w:rsidRPr="002D4F3E" w:rsidRDefault="00BB6A2A" w:rsidP="00BB6A2A">
      <w:pPr>
        <w:pStyle w:val="Listenabsatz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2D4F3E">
        <w:rPr>
          <w:rFonts w:asciiTheme="minorHAnsi" w:hAnsiTheme="minorHAnsi" w:cstheme="minorHAnsi"/>
        </w:rPr>
        <w:t xml:space="preserve">Festlegungen </w:t>
      </w:r>
      <w:r w:rsidR="00F844E8" w:rsidRPr="002D4F3E">
        <w:rPr>
          <w:rFonts w:asciiTheme="minorHAnsi" w:hAnsiTheme="minorHAnsi" w:cstheme="minorHAnsi"/>
        </w:rPr>
        <w:t xml:space="preserve">zur Gesundheitsfürsorge werden in einer </w:t>
      </w:r>
      <w:r w:rsidR="00B0511D" w:rsidRPr="002D4F3E">
        <w:rPr>
          <w:rFonts w:asciiTheme="minorHAnsi" w:hAnsiTheme="minorHAnsi" w:cstheme="minorHAnsi"/>
        </w:rPr>
        <w:t xml:space="preserve">Geschäftsanweisung zum Betrieblichen Gesundheitsmanagement (BGM) </w:t>
      </w:r>
      <w:r w:rsidR="00F844E8" w:rsidRPr="002D4F3E">
        <w:rPr>
          <w:rFonts w:asciiTheme="minorHAnsi" w:hAnsiTheme="minorHAnsi" w:cstheme="minorHAnsi"/>
        </w:rPr>
        <w:t>getroffen.</w:t>
      </w:r>
      <w:r w:rsidR="00804DBB" w:rsidRPr="002D4F3E">
        <w:rPr>
          <w:rFonts w:asciiTheme="minorHAnsi" w:hAnsiTheme="minorHAnsi" w:cstheme="minorHAnsi"/>
        </w:rPr>
        <w:t xml:space="preserve"> </w:t>
      </w:r>
      <w:r w:rsidR="00F844E8" w:rsidRPr="002D4F3E">
        <w:rPr>
          <w:rFonts w:asciiTheme="minorHAnsi" w:hAnsiTheme="minorHAnsi" w:cstheme="minorHAnsi"/>
        </w:rPr>
        <w:t xml:space="preserve">Diese </w:t>
      </w:r>
      <w:r w:rsidR="003A32BF">
        <w:rPr>
          <w:rFonts w:asciiTheme="minorHAnsi" w:hAnsiTheme="minorHAnsi" w:cstheme="minorHAnsi"/>
        </w:rPr>
        <w:t>wird zum</w:t>
      </w:r>
      <w:r w:rsidR="00F844E8" w:rsidRPr="002D4F3E">
        <w:rPr>
          <w:rFonts w:asciiTheme="minorHAnsi" w:hAnsiTheme="minorHAnsi" w:cstheme="minorHAnsi"/>
        </w:rPr>
        <w:t xml:space="preserve"> Ende des III.</w:t>
      </w:r>
      <w:r w:rsidR="00804DBB" w:rsidRPr="002D4F3E">
        <w:rPr>
          <w:rFonts w:asciiTheme="minorHAnsi" w:hAnsiTheme="minorHAnsi" w:cstheme="minorHAnsi"/>
        </w:rPr>
        <w:t xml:space="preserve"> </w:t>
      </w:r>
      <w:r w:rsidR="00F844E8" w:rsidRPr="002D4F3E">
        <w:rPr>
          <w:rFonts w:asciiTheme="minorHAnsi" w:hAnsiTheme="minorHAnsi" w:cstheme="minorHAnsi"/>
        </w:rPr>
        <w:t xml:space="preserve">Quartals 2013 </w:t>
      </w:r>
      <w:r w:rsidR="00804DBB" w:rsidRPr="002D4F3E">
        <w:rPr>
          <w:rFonts w:asciiTheme="minorHAnsi" w:hAnsiTheme="minorHAnsi" w:cstheme="minorHAnsi"/>
        </w:rPr>
        <w:t>in Kraft</w:t>
      </w:r>
      <w:r w:rsidR="003A32BF">
        <w:rPr>
          <w:rFonts w:asciiTheme="minorHAnsi" w:hAnsiTheme="minorHAnsi" w:cstheme="minorHAnsi"/>
        </w:rPr>
        <w:t xml:space="preserve"> treten</w:t>
      </w:r>
      <w:r w:rsidR="00804DBB" w:rsidRPr="002D4F3E">
        <w:rPr>
          <w:rFonts w:asciiTheme="minorHAnsi" w:hAnsiTheme="minorHAnsi" w:cstheme="minorHAnsi"/>
        </w:rPr>
        <w:t>.</w:t>
      </w:r>
    </w:p>
    <w:p w:rsidR="0065566D" w:rsidRPr="002D4F3E" w:rsidRDefault="0065566D" w:rsidP="00F37AA0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D446E3" w:rsidRPr="002D4F3E" w:rsidRDefault="00D446E3" w:rsidP="0065566D">
      <w:pPr>
        <w:pStyle w:val="Listenabsatz"/>
        <w:numPr>
          <w:ilvl w:val="0"/>
          <w:numId w:val="6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8"/>
          <w:szCs w:val="28"/>
        </w:rPr>
      </w:pPr>
      <w:r w:rsidRPr="002D4F3E">
        <w:rPr>
          <w:rFonts w:asciiTheme="minorHAnsi" w:hAnsiTheme="minorHAnsi" w:cstheme="minorHAnsi"/>
          <w:sz w:val="28"/>
          <w:szCs w:val="28"/>
        </w:rPr>
        <w:t xml:space="preserve">Information </w:t>
      </w:r>
    </w:p>
    <w:p w:rsidR="00D446E3" w:rsidRPr="002D4F3E" w:rsidRDefault="00D446E3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:rsidR="00D446E3" w:rsidRPr="002D4F3E" w:rsidRDefault="00D446E3" w:rsidP="0065566D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2D4F3E">
        <w:rPr>
          <w:rFonts w:cs="Arial"/>
          <w:sz w:val="22"/>
          <w:szCs w:val="22"/>
        </w:rPr>
        <w:t>Die Geschäftsführung stellt zeitnah</w:t>
      </w:r>
      <w:r w:rsidR="00B0511D" w:rsidRPr="002D4F3E">
        <w:rPr>
          <w:rFonts w:cs="Arial"/>
          <w:sz w:val="22"/>
          <w:szCs w:val="22"/>
        </w:rPr>
        <w:t xml:space="preserve"> </w:t>
      </w:r>
      <w:r w:rsidR="00804DBB" w:rsidRPr="002D4F3E">
        <w:rPr>
          <w:rFonts w:cs="Arial"/>
          <w:sz w:val="22"/>
          <w:szCs w:val="22"/>
        </w:rPr>
        <w:t xml:space="preserve">und in angemessenem Umfang </w:t>
      </w:r>
      <w:r w:rsidR="00B0511D" w:rsidRPr="002D4F3E">
        <w:rPr>
          <w:rFonts w:cs="Arial"/>
          <w:sz w:val="22"/>
          <w:szCs w:val="22"/>
        </w:rPr>
        <w:t>Informationen an die Mitarbeiter über Gewaltvorfälle</w:t>
      </w:r>
      <w:r w:rsidRPr="002D4F3E">
        <w:rPr>
          <w:rFonts w:cs="Arial"/>
          <w:sz w:val="22"/>
          <w:szCs w:val="22"/>
        </w:rPr>
        <w:t xml:space="preserve"> sicher. </w:t>
      </w:r>
    </w:p>
    <w:p w:rsidR="00BC41A4" w:rsidRPr="002D4F3E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0511D" w:rsidRDefault="00B0511D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>D</w:t>
      </w:r>
      <w:r w:rsidR="003A32BF">
        <w:rPr>
          <w:rFonts w:asciiTheme="minorHAnsi" w:hAnsiTheme="minorHAnsi" w:cstheme="minorHAnsi"/>
          <w:sz w:val="22"/>
          <w:szCs w:val="22"/>
        </w:rPr>
        <w:t>as Sicherheitskonzept</w:t>
      </w:r>
      <w:r w:rsidR="00F37AA0" w:rsidRPr="002D4F3E">
        <w:rPr>
          <w:rFonts w:asciiTheme="minorHAnsi" w:hAnsiTheme="minorHAnsi" w:cstheme="minorHAnsi"/>
          <w:sz w:val="22"/>
          <w:szCs w:val="22"/>
        </w:rPr>
        <w:t xml:space="preserve"> </w:t>
      </w:r>
      <w:r w:rsidRPr="002D4F3E">
        <w:rPr>
          <w:rFonts w:asciiTheme="minorHAnsi" w:hAnsiTheme="minorHAnsi" w:cstheme="minorHAnsi"/>
          <w:sz w:val="22"/>
          <w:szCs w:val="22"/>
        </w:rPr>
        <w:t xml:space="preserve">tritt </w:t>
      </w:r>
      <w:r w:rsidR="003A32BF">
        <w:rPr>
          <w:rFonts w:asciiTheme="minorHAnsi" w:hAnsiTheme="minorHAnsi" w:cstheme="minorHAnsi"/>
          <w:sz w:val="22"/>
          <w:szCs w:val="22"/>
        </w:rPr>
        <w:t xml:space="preserve">nach Beteiligung der Gremien am </w:t>
      </w:r>
      <w:r w:rsidR="000D10D4">
        <w:rPr>
          <w:rFonts w:asciiTheme="minorHAnsi" w:hAnsiTheme="minorHAnsi" w:cstheme="minorHAnsi"/>
          <w:sz w:val="22"/>
          <w:szCs w:val="22"/>
        </w:rPr>
        <w:t>20</w:t>
      </w:r>
      <w:r w:rsidR="003A32BF">
        <w:rPr>
          <w:rFonts w:asciiTheme="minorHAnsi" w:hAnsiTheme="minorHAnsi" w:cstheme="minorHAnsi"/>
          <w:sz w:val="22"/>
          <w:szCs w:val="22"/>
        </w:rPr>
        <w:t>.0</w:t>
      </w:r>
      <w:r w:rsidR="00EF74FD">
        <w:rPr>
          <w:rFonts w:asciiTheme="minorHAnsi" w:hAnsiTheme="minorHAnsi" w:cstheme="minorHAnsi"/>
          <w:sz w:val="22"/>
          <w:szCs w:val="22"/>
        </w:rPr>
        <w:t>8</w:t>
      </w:r>
      <w:r w:rsidR="003A32BF">
        <w:rPr>
          <w:rFonts w:asciiTheme="minorHAnsi" w:hAnsiTheme="minorHAnsi" w:cstheme="minorHAnsi"/>
          <w:sz w:val="22"/>
          <w:szCs w:val="22"/>
        </w:rPr>
        <w:t>.2013 für das Jobcenter Oberspreewald-Lausitz</w:t>
      </w:r>
      <w:r w:rsidRPr="002D4F3E">
        <w:rPr>
          <w:rFonts w:asciiTheme="minorHAnsi" w:hAnsiTheme="minorHAnsi" w:cstheme="minorHAnsi"/>
          <w:sz w:val="22"/>
          <w:szCs w:val="22"/>
        </w:rPr>
        <w:t xml:space="preserve"> in Kraft.</w:t>
      </w:r>
    </w:p>
    <w:p w:rsidR="00C85F67" w:rsidRDefault="00C85F67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Die Gültigkeit ist </w:t>
      </w:r>
      <w:r w:rsidR="00601FAE">
        <w:rPr>
          <w:rFonts w:asciiTheme="minorHAnsi" w:hAnsiTheme="minorHAnsi" w:cstheme="minorHAnsi"/>
          <w:sz w:val="22"/>
          <w:szCs w:val="22"/>
        </w:rPr>
        <w:t>unbefristet.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74FD" w:rsidRDefault="00EF74FD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F74FD" w:rsidRPr="002D4F3E" w:rsidRDefault="00EF74FD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Sollte eine Bestimmung des Konzeptes ganz oder teilweise rechtsunwirksam sein</w:t>
      </w:r>
      <w:r w:rsidR="00C85F67">
        <w:rPr>
          <w:rFonts w:asciiTheme="minorHAnsi" w:hAnsiTheme="minorHAnsi" w:cstheme="minorHAnsi"/>
          <w:sz w:val="22"/>
          <w:szCs w:val="22"/>
        </w:rPr>
        <w:t xml:space="preserve"> oder werden, wird hierdurch die Gültigkeit der übrigen Bestimmungen nicht berührt.</w:t>
      </w:r>
    </w:p>
    <w:p w:rsidR="00BC41A4" w:rsidRPr="002D4F3E" w:rsidRDefault="00BC41A4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566D" w:rsidRPr="00740E06" w:rsidRDefault="0065566D" w:rsidP="0065566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D4F3E">
        <w:rPr>
          <w:rFonts w:asciiTheme="minorHAnsi" w:hAnsiTheme="minorHAnsi" w:cstheme="minorHAnsi"/>
          <w:sz w:val="22"/>
          <w:szCs w:val="22"/>
        </w:rPr>
        <w:t>Aus Gründen der besseren Lesbarkeit wurde die männliche Schreibweise verwendet.</w:t>
      </w:r>
    </w:p>
    <w:p w:rsidR="003E1862" w:rsidRPr="00740E06" w:rsidRDefault="003E1862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65566D" w:rsidRPr="00740E06" w:rsidRDefault="0065566D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E1862" w:rsidRPr="00740E06" w:rsidRDefault="003A32BF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Brigitta </w:t>
      </w:r>
      <w:r w:rsidR="003E1862" w:rsidRPr="00740E06">
        <w:rPr>
          <w:rFonts w:asciiTheme="minorHAnsi" w:hAnsiTheme="minorHAnsi" w:cstheme="minorHAnsi"/>
          <w:sz w:val="22"/>
          <w:szCs w:val="22"/>
        </w:rPr>
        <w:t>Kose</w:t>
      </w:r>
    </w:p>
    <w:p w:rsidR="003E1862" w:rsidRPr="00740E06" w:rsidRDefault="003E1862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740E06">
        <w:rPr>
          <w:rFonts w:asciiTheme="minorHAnsi" w:hAnsiTheme="minorHAnsi" w:cstheme="minorHAnsi"/>
          <w:sz w:val="22"/>
          <w:szCs w:val="22"/>
        </w:rPr>
        <w:t>Geschäftsführerin</w:t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Pr="00740E06">
        <w:rPr>
          <w:rFonts w:asciiTheme="minorHAnsi" w:hAnsiTheme="minorHAnsi" w:cstheme="minorHAnsi"/>
          <w:sz w:val="22"/>
          <w:szCs w:val="22"/>
        </w:rPr>
        <w:tab/>
      </w:r>
      <w:r w:rsidR="000D10D4">
        <w:rPr>
          <w:rFonts w:asciiTheme="minorHAnsi" w:hAnsiTheme="minorHAnsi" w:cstheme="minorHAnsi"/>
          <w:sz w:val="22"/>
          <w:szCs w:val="22"/>
        </w:rPr>
        <w:t>12</w:t>
      </w:r>
      <w:r w:rsidR="003A32BF">
        <w:rPr>
          <w:rFonts w:asciiTheme="minorHAnsi" w:hAnsiTheme="minorHAnsi" w:cstheme="minorHAnsi"/>
          <w:sz w:val="22"/>
          <w:szCs w:val="22"/>
        </w:rPr>
        <w:t>.</w:t>
      </w:r>
      <w:r w:rsidRPr="00740E06">
        <w:rPr>
          <w:rFonts w:asciiTheme="minorHAnsi" w:hAnsiTheme="minorHAnsi" w:cstheme="minorHAnsi"/>
          <w:sz w:val="22"/>
          <w:szCs w:val="22"/>
        </w:rPr>
        <w:t>0</w:t>
      </w:r>
      <w:r w:rsidR="000D10D4">
        <w:rPr>
          <w:rFonts w:asciiTheme="minorHAnsi" w:hAnsiTheme="minorHAnsi" w:cstheme="minorHAnsi"/>
          <w:sz w:val="22"/>
          <w:szCs w:val="22"/>
        </w:rPr>
        <w:t>8</w:t>
      </w:r>
      <w:r w:rsidRPr="00740E06">
        <w:rPr>
          <w:rFonts w:asciiTheme="minorHAnsi" w:hAnsiTheme="minorHAnsi" w:cstheme="minorHAnsi"/>
          <w:sz w:val="22"/>
          <w:szCs w:val="22"/>
        </w:rPr>
        <w:t>.2013</w:t>
      </w:r>
    </w:p>
    <w:p w:rsidR="003E1862" w:rsidRPr="00740E06" w:rsidRDefault="003E1862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E1862" w:rsidRDefault="003E1862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:rsidR="003A32BF" w:rsidRPr="00740E06" w:rsidRDefault="003A32BF" w:rsidP="003E186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Anlagen</w:t>
      </w:r>
    </w:p>
    <w:sectPr w:rsidR="003A32BF" w:rsidRPr="00740E06" w:rsidSect="005F44A3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D0" w:rsidRDefault="00C940D0" w:rsidP="005F44A3">
      <w:r>
        <w:separator/>
      </w:r>
    </w:p>
  </w:endnote>
  <w:endnote w:type="continuationSeparator" w:id="0">
    <w:p w:rsidR="00C940D0" w:rsidRDefault="00C940D0" w:rsidP="005F4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13912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C940D0" w:rsidRDefault="00C940D0">
        <w:pPr>
          <w:pStyle w:val="Fuzeile"/>
          <w:jc w:val="right"/>
        </w:pPr>
        <w:r w:rsidRPr="002A01F1">
          <w:rPr>
            <w:sz w:val="20"/>
            <w:szCs w:val="20"/>
          </w:rPr>
          <w:fldChar w:fldCharType="begin"/>
        </w:r>
        <w:r w:rsidRPr="002A01F1">
          <w:rPr>
            <w:sz w:val="20"/>
            <w:szCs w:val="20"/>
          </w:rPr>
          <w:instrText xml:space="preserve"> PAGE   \* MERGEFORMAT </w:instrText>
        </w:r>
        <w:r w:rsidRPr="002A01F1">
          <w:rPr>
            <w:sz w:val="20"/>
            <w:szCs w:val="20"/>
          </w:rPr>
          <w:fldChar w:fldCharType="separate"/>
        </w:r>
        <w:r w:rsidR="0072191D">
          <w:rPr>
            <w:noProof/>
            <w:sz w:val="20"/>
            <w:szCs w:val="20"/>
          </w:rPr>
          <w:t>11</w:t>
        </w:r>
        <w:r w:rsidRPr="002A01F1">
          <w:rPr>
            <w:sz w:val="20"/>
            <w:szCs w:val="20"/>
          </w:rPr>
          <w:fldChar w:fldCharType="end"/>
        </w:r>
      </w:p>
    </w:sdtContent>
  </w:sdt>
  <w:p w:rsidR="00C940D0" w:rsidRDefault="00C940D0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D0" w:rsidRDefault="00C940D0" w:rsidP="005F44A3">
      <w:r>
        <w:separator/>
      </w:r>
    </w:p>
  </w:footnote>
  <w:footnote w:type="continuationSeparator" w:id="0">
    <w:p w:rsidR="00C940D0" w:rsidRDefault="00C940D0" w:rsidP="005F4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D0" w:rsidRDefault="00C940D0">
    <w:pPr>
      <w:pStyle w:val="Kopfzeile"/>
    </w:pPr>
    <w:r w:rsidRPr="005F44A3">
      <w:rPr>
        <w:noProof/>
      </w:rPr>
      <w:drawing>
        <wp:inline distT="0" distB="0" distL="0" distR="0">
          <wp:extent cx="1505817" cy="307550"/>
          <wp:effectExtent l="19050" t="0" r="0" b="0"/>
          <wp:docPr id="5" name="Bild 1" descr="03506.wm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Grafik 24" descr="03506.wmf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5817" cy="30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3552825" cy="314325"/>
          <wp:effectExtent l="19050" t="0" r="0" b="0"/>
          <wp:docPr id="7" name="Objekt 2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6530975" cy="273050"/>
                    <a:chOff x="1673225" y="0"/>
                    <a:chExt cx="6530975" cy="273050"/>
                  </a:xfrm>
                </a:grpSpPr>
                <a:sp>
                  <a:nvSpPr>
                    <a:cNvPr id="228356" name="Rectangle 4"/>
                    <a:cNvSpPr>
                      <a:spLocks noChangeArrowheads="1"/>
                    </a:cNvSpPr>
                  </a:nvSpPr>
                  <a:spPr bwMode="auto">
                    <a:xfrm>
                      <a:off x="1673225" y="0"/>
                      <a:ext cx="6530975" cy="273050"/>
                    </a:xfrm>
                    <a:prstGeom prst="rect">
                      <a:avLst/>
                    </a:prstGeom>
                    <a:solidFill>
                      <a:srgbClr val="22BC81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  <w:r w:rsidRPr="005F44A3">
      <w:rPr>
        <w:noProof/>
      </w:rPr>
      <w:drawing>
        <wp:inline distT="0" distB="0" distL="0" distR="0">
          <wp:extent cx="619125" cy="314325"/>
          <wp:effectExtent l="19050" t="0" r="0" b="0"/>
          <wp:docPr id="6" name="Objekt 3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925513" cy="273050"/>
                    <a:chOff x="8255000" y="0"/>
                    <a:chExt cx="925513" cy="273050"/>
                  </a:xfrm>
                </a:grpSpPr>
                <a:sp>
                  <a:nvSpPr>
                    <a:cNvPr id="228357" name="Rectangle 5"/>
                    <a:cNvSpPr>
                      <a:spLocks noChangeArrowheads="1"/>
                    </a:cNvSpPr>
                  </a:nvSpPr>
                  <a:spPr bwMode="auto">
                    <a:xfrm>
                      <a:off x="8255000" y="0"/>
                      <a:ext cx="925513" cy="273050"/>
                    </a:xfrm>
                    <a:prstGeom prst="rect">
                      <a:avLst/>
                    </a:prstGeom>
                    <a:solidFill>
                      <a:srgbClr val="C8C8C8"/>
                    </a:solidFill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a:spPr>
                  <a:txSp>
                    <a:txBody>
                      <a:bodyPr wrap="none" anchor="ctr"/>
                      <a:lstStyle>
                        <a:defPPr>
                          <a:defRPr lang="de-DE"/>
                        </a:defPPr>
                        <a:lvl1pPr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1pPr>
                        <a:lvl2pPr marL="4572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2pPr>
                        <a:lvl3pPr marL="9144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3pPr>
                        <a:lvl4pPr marL="13716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4pPr>
                        <a:lvl5pPr marL="1828800" algn="l" rtl="0" fontAlgn="base">
                          <a:lnSpc>
                            <a:spcPct val="90000"/>
                          </a:lnSpc>
                          <a:spcBef>
                            <a:spcPct val="50000"/>
                          </a:spcBef>
                          <a:spcAft>
                            <a:spcPct val="0"/>
                          </a:spcAft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5pPr>
                        <a:lvl6pPr marL="22860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6pPr>
                        <a:lvl7pPr marL="27432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7pPr>
                        <a:lvl8pPr marL="32004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8pPr>
                        <a:lvl9pPr marL="3657600" algn="l" defTabSz="914400" rtl="0" eaLnBrk="1" latinLnBrk="0" hangingPunct="1">
                          <a:defRPr sz="2000" kern="1200">
                            <a:solidFill>
                              <a:schemeClr val="tx1"/>
                            </a:solidFill>
                            <a:latin typeface="Arial" charset="0"/>
                            <a:ea typeface="+mn-ea"/>
                            <a:cs typeface="+mn-cs"/>
                          </a:defRPr>
                        </a:lvl9pPr>
                      </a:lstStyle>
                      <a:p>
                        <a:endParaRPr lang="de-DE"/>
                      </a:p>
                    </a:txBody>
                    <a:useSpRect/>
                  </a:txSp>
                </a:sp>
              </lc:lockedCanvas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>
    <w:nsid w:val="04707C95"/>
    <w:multiLevelType w:val="hybridMultilevel"/>
    <w:tmpl w:val="453A3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02985"/>
    <w:multiLevelType w:val="hybridMultilevel"/>
    <w:tmpl w:val="1D34AF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A479B6"/>
    <w:multiLevelType w:val="hybridMultilevel"/>
    <w:tmpl w:val="FA869058"/>
    <w:lvl w:ilvl="0" w:tplc="79CE7174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D9B36E5"/>
    <w:multiLevelType w:val="hybridMultilevel"/>
    <w:tmpl w:val="7510594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8E"/>
    <w:multiLevelType w:val="hybridMultilevel"/>
    <w:tmpl w:val="9D788024"/>
    <w:lvl w:ilvl="0" w:tplc="04070009">
      <w:start w:val="1"/>
      <w:numFmt w:val="bullet"/>
      <w:lvlText w:val=""/>
      <w:lvlJc w:val="left"/>
      <w:pPr>
        <w:ind w:left="100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6F976FF"/>
    <w:multiLevelType w:val="hybridMultilevel"/>
    <w:tmpl w:val="C3B6D580"/>
    <w:lvl w:ilvl="0" w:tplc="4F88926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774029"/>
    <w:multiLevelType w:val="hybridMultilevel"/>
    <w:tmpl w:val="94DE980A"/>
    <w:lvl w:ilvl="0" w:tplc="E78EDEB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18C14B1D"/>
    <w:multiLevelType w:val="hybridMultilevel"/>
    <w:tmpl w:val="9CFA9EDE"/>
    <w:lvl w:ilvl="0" w:tplc="8720705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D9A6111"/>
    <w:multiLevelType w:val="hybridMultilevel"/>
    <w:tmpl w:val="454CFC6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10574C3"/>
    <w:multiLevelType w:val="hybridMultilevel"/>
    <w:tmpl w:val="3AD41F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B363D"/>
    <w:multiLevelType w:val="hybridMultilevel"/>
    <w:tmpl w:val="CBFACF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8E6583"/>
    <w:multiLevelType w:val="hybridMultilevel"/>
    <w:tmpl w:val="29D2B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E30B9"/>
    <w:multiLevelType w:val="hybridMultilevel"/>
    <w:tmpl w:val="1B528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386974"/>
    <w:multiLevelType w:val="hybridMultilevel"/>
    <w:tmpl w:val="C79EA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07A7A"/>
    <w:multiLevelType w:val="hybridMultilevel"/>
    <w:tmpl w:val="E56E50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286312"/>
    <w:multiLevelType w:val="hybridMultilevel"/>
    <w:tmpl w:val="05A841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374A93"/>
    <w:multiLevelType w:val="hybridMultilevel"/>
    <w:tmpl w:val="6A0CB19C"/>
    <w:lvl w:ilvl="0" w:tplc="0407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7000F">
      <w:start w:val="1"/>
      <w:numFmt w:val="decimal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1">
    <w:nsid w:val="2CBD18D6"/>
    <w:multiLevelType w:val="hybridMultilevel"/>
    <w:tmpl w:val="9A6ED818"/>
    <w:lvl w:ilvl="0" w:tplc="D6762AD4">
      <w:start w:val="1"/>
      <w:numFmt w:val="bullet"/>
      <w:lvlText w:val="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5A0C17"/>
    <w:multiLevelType w:val="hybridMultilevel"/>
    <w:tmpl w:val="BE72A846"/>
    <w:lvl w:ilvl="0" w:tplc="408CB2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7E61BB"/>
    <w:multiLevelType w:val="hybridMultilevel"/>
    <w:tmpl w:val="5FF6D4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7027D07"/>
    <w:multiLevelType w:val="hybridMultilevel"/>
    <w:tmpl w:val="B2421D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F3E762D"/>
    <w:multiLevelType w:val="hybridMultilevel"/>
    <w:tmpl w:val="BDC009EA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42E9155C"/>
    <w:multiLevelType w:val="hybridMultilevel"/>
    <w:tmpl w:val="2576A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6D260A"/>
    <w:multiLevelType w:val="hybridMultilevel"/>
    <w:tmpl w:val="C1846CA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659AA"/>
    <w:multiLevelType w:val="hybridMultilevel"/>
    <w:tmpl w:val="C7C20DFE"/>
    <w:lvl w:ilvl="0" w:tplc="D84207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B563F8"/>
    <w:multiLevelType w:val="hybridMultilevel"/>
    <w:tmpl w:val="EE3C2B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1">
    <w:nsid w:val="4EA43A4A"/>
    <w:multiLevelType w:val="hybridMultilevel"/>
    <w:tmpl w:val="E13A1F4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466E06"/>
    <w:multiLevelType w:val="hybridMultilevel"/>
    <w:tmpl w:val="773A85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9D0ABC"/>
    <w:multiLevelType w:val="hybridMultilevel"/>
    <w:tmpl w:val="E04A3506"/>
    <w:lvl w:ilvl="0" w:tplc="D6762AD4">
      <w:start w:val="1"/>
      <w:numFmt w:val="bullet"/>
      <w:lvlText w:val=""/>
      <w:lvlJc w:val="left"/>
      <w:pPr>
        <w:ind w:left="1004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51754249"/>
    <w:multiLevelType w:val="hybridMultilevel"/>
    <w:tmpl w:val="57AE3A34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589E5D6F"/>
    <w:multiLevelType w:val="hybridMultilevel"/>
    <w:tmpl w:val="6E4CDEF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63D7797C"/>
    <w:multiLevelType w:val="hybridMultilevel"/>
    <w:tmpl w:val="B00C5C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355EF0"/>
    <w:multiLevelType w:val="hybridMultilevel"/>
    <w:tmpl w:val="F1A04AC0"/>
    <w:lvl w:ilvl="0" w:tplc="D6762AD4">
      <w:start w:val="1"/>
      <w:numFmt w:val="bullet"/>
      <w:lvlText w:val=""/>
      <w:lvlJc w:val="left"/>
      <w:pPr>
        <w:ind w:left="50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8">
    <w:nsid w:val="69121326"/>
    <w:multiLevelType w:val="hybridMultilevel"/>
    <w:tmpl w:val="7C7E783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A8D0437"/>
    <w:multiLevelType w:val="hybridMultilevel"/>
    <w:tmpl w:val="A59CC3C0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2992709"/>
    <w:multiLevelType w:val="hybridMultilevel"/>
    <w:tmpl w:val="862844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BD2B9D"/>
    <w:multiLevelType w:val="hybridMultilevel"/>
    <w:tmpl w:val="D14CD7C0"/>
    <w:lvl w:ilvl="0" w:tplc="327ADA90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57D857F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520E9"/>
    <w:multiLevelType w:val="hybridMultilevel"/>
    <w:tmpl w:val="E0FE005E"/>
    <w:lvl w:ilvl="0" w:tplc="B498AEDC">
      <w:start w:val="1"/>
      <w:numFmt w:val="bullet"/>
      <w:lvlText w:val=""/>
      <w:lvlJc w:val="left"/>
      <w:pPr>
        <w:ind w:left="1778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0"/>
  </w:num>
  <w:num w:numId="3">
    <w:abstractNumId w:val="2"/>
  </w:num>
  <w:num w:numId="4">
    <w:abstractNumId w:val="1"/>
  </w:num>
  <w:num w:numId="5">
    <w:abstractNumId w:val="0"/>
  </w:num>
  <w:num w:numId="6">
    <w:abstractNumId w:val="41"/>
  </w:num>
  <w:num w:numId="7">
    <w:abstractNumId w:val="11"/>
  </w:num>
  <w:num w:numId="8">
    <w:abstractNumId w:val="32"/>
  </w:num>
  <w:num w:numId="9">
    <w:abstractNumId w:val="4"/>
  </w:num>
  <w:num w:numId="10">
    <w:abstractNumId w:val="6"/>
  </w:num>
  <w:num w:numId="11">
    <w:abstractNumId w:val="12"/>
  </w:num>
  <w:num w:numId="12">
    <w:abstractNumId w:val="8"/>
  </w:num>
  <w:num w:numId="13">
    <w:abstractNumId w:val="31"/>
  </w:num>
  <w:num w:numId="14">
    <w:abstractNumId w:val="17"/>
  </w:num>
  <w:num w:numId="15">
    <w:abstractNumId w:val="42"/>
  </w:num>
  <w:num w:numId="16">
    <w:abstractNumId w:val="33"/>
  </w:num>
  <w:num w:numId="17">
    <w:abstractNumId w:val="26"/>
  </w:num>
  <w:num w:numId="18">
    <w:abstractNumId w:val="36"/>
  </w:num>
  <w:num w:numId="19">
    <w:abstractNumId w:val="40"/>
  </w:num>
  <w:num w:numId="20">
    <w:abstractNumId w:val="29"/>
  </w:num>
  <w:num w:numId="21">
    <w:abstractNumId w:val="16"/>
  </w:num>
  <w:num w:numId="22">
    <w:abstractNumId w:val="27"/>
  </w:num>
  <w:num w:numId="23">
    <w:abstractNumId w:val="28"/>
  </w:num>
  <w:num w:numId="24">
    <w:abstractNumId w:val="5"/>
  </w:num>
  <w:num w:numId="25">
    <w:abstractNumId w:val="35"/>
  </w:num>
  <w:num w:numId="26">
    <w:abstractNumId w:val="14"/>
  </w:num>
  <w:num w:numId="27">
    <w:abstractNumId w:val="24"/>
  </w:num>
  <w:num w:numId="28">
    <w:abstractNumId w:val="39"/>
  </w:num>
  <w:num w:numId="29">
    <w:abstractNumId w:val="18"/>
  </w:num>
  <w:num w:numId="30">
    <w:abstractNumId w:val="3"/>
  </w:num>
  <w:num w:numId="31">
    <w:abstractNumId w:val="21"/>
  </w:num>
  <w:num w:numId="32">
    <w:abstractNumId w:val="19"/>
  </w:num>
  <w:num w:numId="33">
    <w:abstractNumId w:val="37"/>
  </w:num>
  <w:num w:numId="34">
    <w:abstractNumId w:val="25"/>
  </w:num>
  <w:num w:numId="35">
    <w:abstractNumId w:val="38"/>
  </w:num>
  <w:num w:numId="36">
    <w:abstractNumId w:val="34"/>
  </w:num>
  <w:num w:numId="37">
    <w:abstractNumId w:val="23"/>
  </w:num>
  <w:num w:numId="38">
    <w:abstractNumId w:val="10"/>
  </w:num>
  <w:num w:numId="39">
    <w:abstractNumId w:val="15"/>
  </w:num>
  <w:num w:numId="40">
    <w:abstractNumId w:val="13"/>
  </w:num>
  <w:num w:numId="41">
    <w:abstractNumId w:val="22"/>
  </w:num>
  <w:num w:numId="42">
    <w:abstractNumId w:val="7"/>
  </w:num>
  <w:num w:numId="43">
    <w:abstractNumId w:val="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B2C"/>
    <w:rsid w:val="0003115E"/>
    <w:rsid w:val="00040DC3"/>
    <w:rsid w:val="00042E5D"/>
    <w:rsid w:val="00053145"/>
    <w:rsid w:val="00061965"/>
    <w:rsid w:val="00075B12"/>
    <w:rsid w:val="000A7AAC"/>
    <w:rsid w:val="000C617E"/>
    <w:rsid w:val="000D10D4"/>
    <w:rsid w:val="000D4A81"/>
    <w:rsid w:val="000D71AC"/>
    <w:rsid w:val="000E3D8B"/>
    <w:rsid w:val="000E5D3D"/>
    <w:rsid w:val="00127E50"/>
    <w:rsid w:val="00161950"/>
    <w:rsid w:val="0016662E"/>
    <w:rsid w:val="00175255"/>
    <w:rsid w:val="0018681D"/>
    <w:rsid w:val="00196C2C"/>
    <w:rsid w:val="00197EEA"/>
    <w:rsid w:val="001B0FB5"/>
    <w:rsid w:val="001F79C9"/>
    <w:rsid w:val="002155B6"/>
    <w:rsid w:val="00226A63"/>
    <w:rsid w:val="002525E9"/>
    <w:rsid w:val="00254D0F"/>
    <w:rsid w:val="00283765"/>
    <w:rsid w:val="00294C85"/>
    <w:rsid w:val="002A01F1"/>
    <w:rsid w:val="002D4F3E"/>
    <w:rsid w:val="002E0076"/>
    <w:rsid w:val="00316431"/>
    <w:rsid w:val="00317B03"/>
    <w:rsid w:val="00357EE8"/>
    <w:rsid w:val="00391930"/>
    <w:rsid w:val="00397201"/>
    <w:rsid w:val="003A32BF"/>
    <w:rsid w:val="003A3707"/>
    <w:rsid w:val="003C3754"/>
    <w:rsid w:val="003D746B"/>
    <w:rsid w:val="003E1862"/>
    <w:rsid w:val="003E7225"/>
    <w:rsid w:val="003F1E1E"/>
    <w:rsid w:val="003F37FE"/>
    <w:rsid w:val="0041163E"/>
    <w:rsid w:val="0042140C"/>
    <w:rsid w:val="00425B6F"/>
    <w:rsid w:val="0046706C"/>
    <w:rsid w:val="00472DDE"/>
    <w:rsid w:val="004779D6"/>
    <w:rsid w:val="00486200"/>
    <w:rsid w:val="004A7BF4"/>
    <w:rsid w:val="004E599D"/>
    <w:rsid w:val="004F5D7B"/>
    <w:rsid w:val="005107C9"/>
    <w:rsid w:val="00573644"/>
    <w:rsid w:val="00577D75"/>
    <w:rsid w:val="005970AC"/>
    <w:rsid w:val="005A5AA8"/>
    <w:rsid w:val="005F44A3"/>
    <w:rsid w:val="005F6EBB"/>
    <w:rsid w:val="00601FAE"/>
    <w:rsid w:val="006246DA"/>
    <w:rsid w:val="006375C0"/>
    <w:rsid w:val="00643E50"/>
    <w:rsid w:val="0064760B"/>
    <w:rsid w:val="0065566D"/>
    <w:rsid w:val="00692F69"/>
    <w:rsid w:val="006A65C9"/>
    <w:rsid w:val="006B159A"/>
    <w:rsid w:val="006C5727"/>
    <w:rsid w:val="006D45C4"/>
    <w:rsid w:val="007001DF"/>
    <w:rsid w:val="00711834"/>
    <w:rsid w:val="0072191D"/>
    <w:rsid w:val="007226BA"/>
    <w:rsid w:val="00736B52"/>
    <w:rsid w:val="00740E06"/>
    <w:rsid w:val="0075644D"/>
    <w:rsid w:val="00767A9E"/>
    <w:rsid w:val="00786B11"/>
    <w:rsid w:val="007B1650"/>
    <w:rsid w:val="007D1808"/>
    <w:rsid w:val="0080071E"/>
    <w:rsid w:val="00804DBB"/>
    <w:rsid w:val="008109C8"/>
    <w:rsid w:val="0082437C"/>
    <w:rsid w:val="008401AF"/>
    <w:rsid w:val="008403E0"/>
    <w:rsid w:val="00842991"/>
    <w:rsid w:val="00844036"/>
    <w:rsid w:val="00886828"/>
    <w:rsid w:val="00890891"/>
    <w:rsid w:val="008C30C9"/>
    <w:rsid w:val="008F3805"/>
    <w:rsid w:val="008F45AC"/>
    <w:rsid w:val="009236E5"/>
    <w:rsid w:val="00930CB7"/>
    <w:rsid w:val="00945A41"/>
    <w:rsid w:val="00947490"/>
    <w:rsid w:val="0096504F"/>
    <w:rsid w:val="00967469"/>
    <w:rsid w:val="0097093A"/>
    <w:rsid w:val="00991687"/>
    <w:rsid w:val="009A3544"/>
    <w:rsid w:val="009F0DF1"/>
    <w:rsid w:val="009F47E5"/>
    <w:rsid w:val="00A30286"/>
    <w:rsid w:val="00A6020E"/>
    <w:rsid w:val="00AD0EB5"/>
    <w:rsid w:val="00AD4EC0"/>
    <w:rsid w:val="00B03862"/>
    <w:rsid w:val="00B0511D"/>
    <w:rsid w:val="00B054C9"/>
    <w:rsid w:val="00B41009"/>
    <w:rsid w:val="00B85039"/>
    <w:rsid w:val="00B93D58"/>
    <w:rsid w:val="00BA3CCE"/>
    <w:rsid w:val="00BB6A2A"/>
    <w:rsid w:val="00BC41A4"/>
    <w:rsid w:val="00BC6CE0"/>
    <w:rsid w:val="00BD45B7"/>
    <w:rsid w:val="00BE1086"/>
    <w:rsid w:val="00BE157D"/>
    <w:rsid w:val="00BE5053"/>
    <w:rsid w:val="00BF4F0C"/>
    <w:rsid w:val="00C17455"/>
    <w:rsid w:val="00C56D91"/>
    <w:rsid w:val="00C80359"/>
    <w:rsid w:val="00C85F67"/>
    <w:rsid w:val="00C86542"/>
    <w:rsid w:val="00C940D0"/>
    <w:rsid w:val="00CA7BAD"/>
    <w:rsid w:val="00CF116F"/>
    <w:rsid w:val="00CF6F18"/>
    <w:rsid w:val="00D03298"/>
    <w:rsid w:val="00D103F9"/>
    <w:rsid w:val="00D2441C"/>
    <w:rsid w:val="00D446E3"/>
    <w:rsid w:val="00D47BCE"/>
    <w:rsid w:val="00D7082C"/>
    <w:rsid w:val="00D720E1"/>
    <w:rsid w:val="00D94E21"/>
    <w:rsid w:val="00D95B2C"/>
    <w:rsid w:val="00DD12D7"/>
    <w:rsid w:val="00DE61B8"/>
    <w:rsid w:val="00DF33B5"/>
    <w:rsid w:val="00E40B11"/>
    <w:rsid w:val="00E42469"/>
    <w:rsid w:val="00E668D2"/>
    <w:rsid w:val="00E83AEE"/>
    <w:rsid w:val="00EC739C"/>
    <w:rsid w:val="00ED6F09"/>
    <w:rsid w:val="00ED7191"/>
    <w:rsid w:val="00EF74FD"/>
    <w:rsid w:val="00F140CF"/>
    <w:rsid w:val="00F37AA0"/>
    <w:rsid w:val="00F6660C"/>
    <w:rsid w:val="00F81D0C"/>
    <w:rsid w:val="00F844E8"/>
    <w:rsid w:val="00FB23F2"/>
    <w:rsid w:val="00FF5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/>
    <w:lsdException w:name="heading 5" w:uiPriority="2"/>
    <w:lsdException w:name="heading 6" w:uiPriority="2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1" w:qFormat="1"/>
    <w:lsdException w:name="List" w:uiPriority="5"/>
    <w:lsdException w:name="List Bullet" w:uiPriority="4"/>
    <w:lsdException w:name="List 2" w:uiPriority="5"/>
    <w:lsdException w:name="List 3" w:uiPriority="5"/>
    <w:lsdException w:name="List 4" w:uiPriority="5"/>
    <w:lsdException w:name="List 5" w:uiPriority="5"/>
    <w:lsdException w:name="List Bullet 2" w:uiPriority="4"/>
    <w:lsdException w:name="List Bullet 3" w:uiPriority="4"/>
    <w:lsdException w:name="List Bullet 4" w:uiPriority="4"/>
    <w:lsdException w:name="List Bullet 5" w:uiPriority="4"/>
    <w:lsdException w:name="Title" w:uiPriority="0" w:qFormat="1"/>
    <w:lsdException w:name="Default Paragraph Font" w:uiPriority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uiPriority="29" w:qFormat="1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5B2C"/>
    <w:pPr>
      <w:spacing w:after="0" w:line="240" w:lineRule="auto"/>
    </w:pPr>
    <w:rPr>
      <w:rFonts w:ascii="Arial" w:eastAsia="Times New Roman" w:hAnsi="Arial" w:cs="Times New Roman"/>
      <w:sz w:val="24"/>
      <w:szCs w:val="32"/>
      <w:lang w:eastAsia="de-DE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  <w:sz w:val="22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rFonts w:eastAsiaTheme="minorHAnsi" w:cstheme="minorBidi"/>
      <w:sz w:val="16"/>
      <w:szCs w:val="22"/>
      <w:lang w:eastAsia="en-US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  <w:rPr>
      <w:rFonts w:eastAsiaTheme="minorHAnsi" w:cstheme="minorBidi"/>
      <w:sz w:val="22"/>
      <w:szCs w:val="22"/>
      <w:lang w:eastAsia="en-US"/>
    </w:rPr>
  </w:style>
  <w:style w:type="paragraph" w:styleId="Aufzhlungszeichen">
    <w:name w:val="List Bullet"/>
    <w:basedOn w:val="Liste"/>
    <w:uiPriority w:val="7"/>
    <w:rsid w:val="005F6EBB"/>
    <w:pPr>
      <w:numPr>
        <w:numId w:val="1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3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4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5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i/>
      <w:sz w:val="16"/>
      <w:szCs w:val="20"/>
      <w:lang w:eastAsia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  <w:rPr>
      <w:rFonts w:eastAsiaTheme="minorHAnsi" w:cstheme="minorBidi"/>
      <w:sz w:val="22"/>
      <w:szCs w:val="22"/>
      <w:lang w:eastAsia="en-US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sz w:val="72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paragraph" w:customStyle="1" w:styleId="Vers-weiss">
    <w:name w:val="Vers-weiss"/>
    <w:basedOn w:val="Standard"/>
    <w:semiHidden/>
    <w:rsid w:val="00D95B2C"/>
    <w:pPr>
      <w:ind w:left="184"/>
    </w:pPr>
    <w:rPr>
      <w:b/>
      <w:caps/>
      <w:color w:val="FFFFFF"/>
      <w:spacing w:val="3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95B2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95B2C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semiHidden/>
    <w:unhideWhenUsed/>
    <w:rsid w:val="005F44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F44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F44A3"/>
    <w:rPr>
      <w:rFonts w:ascii="Arial" w:eastAsia="Times New Roman" w:hAnsi="Arial" w:cs="Times New Roman"/>
      <w:sz w:val="24"/>
      <w:szCs w:val="32"/>
      <w:lang w:eastAsia="de-DE"/>
    </w:rPr>
  </w:style>
  <w:style w:type="paragraph" w:customStyle="1" w:styleId="Default">
    <w:name w:val="Default"/>
    <w:rsid w:val="00BC41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TMLAkronym">
    <w:name w:val="HTML Acronym"/>
    <w:basedOn w:val="Absatz-Standardschriftart"/>
    <w:uiPriority w:val="99"/>
    <w:semiHidden/>
    <w:unhideWhenUsed/>
    <w:rsid w:val="00A6020E"/>
    <w:rPr>
      <w:strike w:val="0"/>
      <w:dstrike w:val="0"/>
      <w:u w:val="none"/>
      <w:effect w:val="none"/>
      <w:bdr w:val="none" w:sz="0" w:space="0" w:color="auto" w:frame="1"/>
    </w:rPr>
  </w:style>
  <w:style w:type="paragraph" w:styleId="StandardWeb">
    <w:name w:val="Normal (Web)"/>
    <w:basedOn w:val="Standard"/>
    <w:uiPriority w:val="99"/>
    <w:semiHidden/>
    <w:unhideWhenUsed/>
    <w:rsid w:val="00A6020E"/>
    <w:pPr>
      <w:spacing w:after="100"/>
    </w:pPr>
    <w:rPr>
      <w:rFonts w:ascii="Times New Roman" w:hAnsi="Times New Roman"/>
      <w:szCs w:val="24"/>
    </w:rPr>
  </w:style>
  <w:style w:type="character" w:styleId="Hyperlink">
    <w:name w:val="Hyperlink"/>
    <w:basedOn w:val="Absatz-Standardschriftart"/>
    <w:uiPriority w:val="99"/>
    <w:unhideWhenUsed/>
    <w:rsid w:val="000A7A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12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N:\Ablagen\D03506-Jobcenter-OSL\1_JC_OSL_neu\A2_Organisatio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5DA2D-8660-406D-8ABE-190678234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2528</Words>
  <Characters>15931</Characters>
  <Application>Microsoft Office Word</Application>
  <DocSecurity>0</DocSecurity>
  <Lines>132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18423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PatanR</dc:creator>
  <cp:lastModifiedBy>KoseB</cp:lastModifiedBy>
  <cp:revision>10</cp:revision>
  <cp:lastPrinted>2013-08-12T11:22:00Z</cp:lastPrinted>
  <dcterms:created xsi:type="dcterms:W3CDTF">2013-05-17T08:07:00Z</dcterms:created>
  <dcterms:modified xsi:type="dcterms:W3CDTF">2013-08-12T12:13:00Z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-1364118046</vt:i4>
  </property>
</Properties>
</file>